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Spec="center" w:tblpY="6165"/>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270"/>
        <w:gridCol w:w="2505"/>
        <w:gridCol w:w="3021"/>
      </w:tblGrid>
      <w:tr w:rsidR="00F5006D" w:rsidRPr="00FB5F19" w14:paraId="4F2991B9" w14:textId="77777777" w:rsidTr="00F5006D">
        <w:tc>
          <w:tcPr>
            <w:tcW w:w="1951" w:type="dxa"/>
            <w:tcBorders>
              <w:top w:val="single" w:sz="4" w:space="0" w:color="auto"/>
              <w:left w:val="single" w:sz="4" w:space="0" w:color="auto"/>
              <w:bottom w:val="single" w:sz="4" w:space="0" w:color="auto"/>
              <w:right w:val="single" w:sz="4" w:space="0" w:color="auto"/>
              <w:tl2br w:val="single" w:sz="4" w:space="0" w:color="auto"/>
            </w:tcBorders>
          </w:tcPr>
          <w:p w14:paraId="70C5D09B" w14:textId="26EE447E" w:rsidR="00F5006D" w:rsidRPr="00FB5F19" w:rsidRDefault="00F5006D" w:rsidP="00F5006D">
            <w:pPr>
              <w:jc w:val="center"/>
              <w:rPr>
                <w:sz w:val="26"/>
                <w:szCs w:val="26"/>
                <w:lang w:val="nl-NL"/>
              </w:rPr>
            </w:pPr>
            <w:r w:rsidRPr="00FB5F19">
              <w:rPr>
                <w:sz w:val="26"/>
                <w:szCs w:val="26"/>
                <w:lang w:val="nl-NL"/>
              </w:rPr>
              <w:t>Kiểu MT</w:t>
            </w:r>
          </w:p>
          <w:p w14:paraId="6FE0C902" w14:textId="77777777" w:rsidR="00F5006D" w:rsidRPr="00FB5F19" w:rsidRDefault="00F5006D" w:rsidP="00F5006D">
            <w:pPr>
              <w:jc w:val="left"/>
              <w:rPr>
                <w:sz w:val="26"/>
                <w:szCs w:val="26"/>
                <w:lang w:val="nl-NL"/>
              </w:rPr>
            </w:pPr>
          </w:p>
          <w:p w14:paraId="3C325099" w14:textId="50D94920" w:rsidR="00F5006D" w:rsidRDefault="00F5006D" w:rsidP="00F5006D">
            <w:pPr>
              <w:jc w:val="left"/>
              <w:rPr>
                <w:sz w:val="26"/>
                <w:szCs w:val="26"/>
                <w:lang w:val="nl-NL"/>
              </w:rPr>
            </w:pPr>
            <w:r w:rsidRPr="00FB5F19">
              <w:rPr>
                <w:sz w:val="26"/>
                <w:szCs w:val="26"/>
                <w:lang w:val="nl-NL"/>
              </w:rPr>
              <w:t>Đ</w:t>
            </w:r>
            <w:r>
              <w:rPr>
                <w:sz w:val="26"/>
                <w:szCs w:val="26"/>
                <w:lang w:val="nl-NL"/>
              </w:rPr>
              <w:t>ặc điểm</w:t>
            </w:r>
          </w:p>
          <w:p w14:paraId="1D8C57ED" w14:textId="69535009" w:rsidR="00F5006D" w:rsidRPr="00FB5F19" w:rsidRDefault="00F5006D" w:rsidP="00F5006D">
            <w:pPr>
              <w:jc w:val="left"/>
              <w:rPr>
                <w:sz w:val="26"/>
                <w:szCs w:val="26"/>
                <w:lang w:val="nl-NL"/>
              </w:rPr>
            </w:pPr>
            <w:r w:rsidRPr="00FB5F19">
              <w:rPr>
                <w:sz w:val="26"/>
                <w:szCs w:val="26"/>
                <w:lang w:val="nl-NL"/>
              </w:rPr>
              <w:t xml:space="preserve"> khí hậu</w:t>
            </w:r>
          </w:p>
        </w:tc>
        <w:tc>
          <w:tcPr>
            <w:tcW w:w="2270" w:type="dxa"/>
            <w:tcBorders>
              <w:top w:val="single" w:sz="4" w:space="0" w:color="auto"/>
              <w:left w:val="single" w:sz="4" w:space="0" w:color="auto"/>
              <w:bottom w:val="single" w:sz="4" w:space="0" w:color="auto"/>
              <w:right w:val="single" w:sz="4" w:space="0" w:color="auto"/>
            </w:tcBorders>
          </w:tcPr>
          <w:p w14:paraId="2C15DEDD" w14:textId="77777777" w:rsidR="00F5006D" w:rsidRPr="00F5006D" w:rsidRDefault="00F5006D" w:rsidP="00F5006D">
            <w:pPr>
              <w:jc w:val="center"/>
              <w:rPr>
                <w:b/>
                <w:bCs/>
                <w:sz w:val="26"/>
                <w:szCs w:val="26"/>
                <w:lang w:val="nl-NL"/>
              </w:rPr>
            </w:pPr>
            <w:r w:rsidRPr="00F5006D">
              <w:rPr>
                <w:b/>
                <w:bCs/>
                <w:sz w:val="26"/>
                <w:szCs w:val="26"/>
                <w:lang w:val="nl-NL"/>
              </w:rPr>
              <w:t>Xích đạo ẩm</w:t>
            </w:r>
          </w:p>
        </w:tc>
        <w:tc>
          <w:tcPr>
            <w:tcW w:w="2505" w:type="dxa"/>
            <w:tcBorders>
              <w:top w:val="single" w:sz="4" w:space="0" w:color="auto"/>
              <w:left w:val="single" w:sz="4" w:space="0" w:color="auto"/>
              <w:bottom w:val="single" w:sz="4" w:space="0" w:color="auto"/>
              <w:right w:val="single" w:sz="4" w:space="0" w:color="auto"/>
            </w:tcBorders>
          </w:tcPr>
          <w:p w14:paraId="5E138DDD" w14:textId="77777777" w:rsidR="00F5006D" w:rsidRPr="00F5006D" w:rsidRDefault="00F5006D" w:rsidP="00F5006D">
            <w:pPr>
              <w:jc w:val="center"/>
              <w:rPr>
                <w:b/>
                <w:bCs/>
                <w:sz w:val="26"/>
                <w:szCs w:val="26"/>
                <w:lang w:val="nl-NL"/>
              </w:rPr>
            </w:pPr>
            <w:r w:rsidRPr="00F5006D">
              <w:rPr>
                <w:b/>
                <w:bCs/>
                <w:sz w:val="26"/>
                <w:szCs w:val="26"/>
                <w:lang w:val="nl-NL"/>
              </w:rPr>
              <w:t>Nhiệt đới</w:t>
            </w:r>
          </w:p>
        </w:tc>
        <w:tc>
          <w:tcPr>
            <w:tcW w:w="3021" w:type="dxa"/>
            <w:tcBorders>
              <w:top w:val="single" w:sz="4" w:space="0" w:color="auto"/>
              <w:left w:val="single" w:sz="4" w:space="0" w:color="auto"/>
              <w:bottom w:val="single" w:sz="4" w:space="0" w:color="auto"/>
              <w:right w:val="single" w:sz="4" w:space="0" w:color="auto"/>
            </w:tcBorders>
          </w:tcPr>
          <w:p w14:paraId="2F363F5D" w14:textId="77777777" w:rsidR="00F5006D" w:rsidRPr="00F5006D" w:rsidRDefault="00F5006D" w:rsidP="00F5006D">
            <w:pPr>
              <w:jc w:val="center"/>
              <w:rPr>
                <w:b/>
                <w:bCs/>
                <w:sz w:val="26"/>
                <w:szCs w:val="26"/>
                <w:lang w:val="nl-NL"/>
              </w:rPr>
            </w:pPr>
            <w:r w:rsidRPr="00F5006D">
              <w:rPr>
                <w:b/>
                <w:bCs/>
                <w:sz w:val="26"/>
                <w:szCs w:val="26"/>
                <w:lang w:val="nl-NL"/>
              </w:rPr>
              <w:t>Nhiệt đới gió mùa</w:t>
            </w:r>
          </w:p>
        </w:tc>
      </w:tr>
      <w:tr w:rsidR="00F5006D" w:rsidRPr="00FB5F19" w14:paraId="2F0E71B8" w14:textId="77777777" w:rsidTr="00F5006D">
        <w:tc>
          <w:tcPr>
            <w:tcW w:w="1951" w:type="dxa"/>
            <w:tcBorders>
              <w:top w:val="single" w:sz="4" w:space="0" w:color="auto"/>
              <w:left w:val="single" w:sz="4" w:space="0" w:color="auto"/>
              <w:bottom w:val="single" w:sz="4" w:space="0" w:color="auto"/>
              <w:right w:val="single" w:sz="4" w:space="0" w:color="auto"/>
            </w:tcBorders>
          </w:tcPr>
          <w:p w14:paraId="08C8563B" w14:textId="77777777" w:rsidR="00F5006D" w:rsidRPr="00FB5F19" w:rsidRDefault="00F5006D" w:rsidP="00F5006D">
            <w:pPr>
              <w:jc w:val="left"/>
              <w:rPr>
                <w:sz w:val="26"/>
                <w:szCs w:val="26"/>
                <w:lang w:val="nl-NL"/>
              </w:rPr>
            </w:pPr>
            <w:r w:rsidRPr="00FB5F19">
              <w:rPr>
                <w:sz w:val="26"/>
                <w:szCs w:val="26"/>
                <w:lang w:val="nl-NL"/>
              </w:rPr>
              <w:t xml:space="preserve">Nhiệt độ </w:t>
            </w:r>
          </w:p>
        </w:tc>
        <w:tc>
          <w:tcPr>
            <w:tcW w:w="2270" w:type="dxa"/>
            <w:tcBorders>
              <w:top w:val="single" w:sz="4" w:space="0" w:color="auto"/>
              <w:left w:val="single" w:sz="4" w:space="0" w:color="auto"/>
              <w:bottom w:val="single" w:sz="4" w:space="0" w:color="auto"/>
              <w:right w:val="single" w:sz="4" w:space="0" w:color="auto"/>
            </w:tcBorders>
          </w:tcPr>
          <w:p w14:paraId="08A0B7C1" w14:textId="77777777" w:rsidR="00F5006D" w:rsidRPr="00FB5F19" w:rsidRDefault="00F5006D" w:rsidP="00F5006D">
            <w:pPr>
              <w:jc w:val="left"/>
              <w:rPr>
                <w:sz w:val="26"/>
                <w:szCs w:val="26"/>
                <w:lang w:val="nl-NL"/>
              </w:rPr>
            </w:pPr>
            <w:r w:rsidRPr="00FB5F19">
              <w:rPr>
                <w:sz w:val="26"/>
                <w:szCs w:val="26"/>
                <w:lang w:val="nl-NL"/>
              </w:rPr>
              <w:t>Từ 25</w:t>
            </w:r>
            <w:r w:rsidRPr="00FB5F19">
              <w:rPr>
                <w:sz w:val="26"/>
                <w:szCs w:val="26"/>
                <w:vertAlign w:val="superscript"/>
                <w:lang w:val="nl-NL"/>
              </w:rPr>
              <w:t>0</w:t>
            </w:r>
            <w:r w:rsidRPr="00FB5F19">
              <w:rPr>
                <w:sz w:val="26"/>
                <w:szCs w:val="26"/>
                <w:lang w:val="nl-NL"/>
              </w:rPr>
              <w:t>-&gt; 28</w:t>
            </w:r>
            <w:r w:rsidRPr="00FB5F19">
              <w:rPr>
                <w:sz w:val="26"/>
                <w:szCs w:val="26"/>
                <w:vertAlign w:val="superscript"/>
                <w:lang w:val="nl-NL"/>
              </w:rPr>
              <w:t>0</w:t>
            </w:r>
            <w:r w:rsidRPr="00FB5F19">
              <w:rPr>
                <w:sz w:val="26"/>
                <w:szCs w:val="26"/>
                <w:lang w:val="nl-NL"/>
              </w:rPr>
              <w:t>C (cao), chênh lệch các tháng nhỏ</w:t>
            </w:r>
          </w:p>
        </w:tc>
        <w:tc>
          <w:tcPr>
            <w:tcW w:w="2505" w:type="dxa"/>
            <w:tcBorders>
              <w:top w:val="single" w:sz="4" w:space="0" w:color="auto"/>
              <w:left w:val="single" w:sz="4" w:space="0" w:color="auto"/>
              <w:bottom w:val="single" w:sz="4" w:space="0" w:color="auto"/>
              <w:right w:val="single" w:sz="4" w:space="0" w:color="auto"/>
            </w:tcBorders>
          </w:tcPr>
          <w:p w14:paraId="18B621EF" w14:textId="77777777" w:rsidR="00F5006D" w:rsidRPr="00FB5F19" w:rsidRDefault="00F5006D" w:rsidP="00F5006D">
            <w:pPr>
              <w:jc w:val="left"/>
              <w:rPr>
                <w:sz w:val="26"/>
                <w:szCs w:val="26"/>
                <w:lang w:val="nl-NL"/>
              </w:rPr>
            </w:pPr>
            <w:r w:rsidRPr="00FB5F19">
              <w:rPr>
                <w:b/>
                <w:bCs/>
                <w:sz w:val="26"/>
                <w:szCs w:val="26"/>
                <w:lang w:val="nl-NL"/>
              </w:rPr>
              <w:t xml:space="preserve">&gt; </w:t>
            </w:r>
            <w:r w:rsidRPr="00FB5F19">
              <w:rPr>
                <w:sz w:val="26"/>
                <w:szCs w:val="26"/>
                <w:lang w:val="nl-NL"/>
              </w:rPr>
              <w:t>22</w:t>
            </w:r>
            <w:r w:rsidRPr="00FB5F19">
              <w:rPr>
                <w:sz w:val="26"/>
                <w:szCs w:val="26"/>
                <w:vertAlign w:val="superscript"/>
                <w:lang w:val="nl-NL"/>
              </w:rPr>
              <w:t>0</w:t>
            </w:r>
            <w:r w:rsidRPr="00FB5F19">
              <w:rPr>
                <w:sz w:val="26"/>
                <w:szCs w:val="26"/>
                <w:lang w:val="nl-NL"/>
              </w:rPr>
              <w:t>C, 2 lần t</w:t>
            </w:r>
            <w:r w:rsidRPr="00FB5F19">
              <w:rPr>
                <w:sz w:val="26"/>
                <w:szCs w:val="26"/>
                <w:vertAlign w:val="superscript"/>
                <w:lang w:val="nl-NL"/>
              </w:rPr>
              <w:t>0</w:t>
            </w:r>
            <w:r w:rsidRPr="00FB5F19">
              <w:rPr>
                <w:sz w:val="26"/>
                <w:szCs w:val="26"/>
                <w:lang w:val="nl-NL"/>
              </w:rPr>
              <w:t xml:space="preserve"> tăng cao, có sự phân hoá gần, xa chí tuyến</w:t>
            </w:r>
          </w:p>
        </w:tc>
        <w:tc>
          <w:tcPr>
            <w:tcW w:w="3021" w:type="dxa"/>
            <w:tcBorders>
              <w:top w:val="single" w:sz="4" w:space="0" w:color="auto"/>
              <w:left w:val="single" w:sz="4" w:space="0" w:color="auto"/>
              <w:bottom w:val="single" w:sz="4" w:space="0" w:color="auto"/>
              <w:right w:val="single" w:sz="4" w:space="0" w:color="auto"/>
            </w:tcBorders>
          </w:tcPr>
          <w:p w14:paraId="1E4097DB" w14:textId="77777777" w:rsidR="00F5006D" w:rsidRPr="00FB5F19" w:rsidRDefault="00F5006D" w:rsidP="00F5006D">
            <w:pPr>
              <w:jc w:val="left"/>
              <w:rPr>
                <w:sz w:val="26"/>
                <w:szCs w:val="26"/>
                <w:lang w:val="nl-NL"/>
              </w:rPr>
            </w:pPr>
            <w:r w:rsidRPr="00FB5F19">
              <w:rPr>
                <w:b/>
                <w:bCs/>
                <w:sz w:val="26"/>
                <w:szCs w:val="26"/>
                <w:lang w:val="nl-NL"/>
              </w:rPr>
              <w:t>&gt;</w:t>
            </w:r>
            <w:r w:rsidRPr="00FB5F19">
              <w:rPr>
                <w:sz w:val="26"/>
                <w:szCs w:val="26"/>
                <w:lang w:val="nl-NL"/>
              </w:rPr>
              <w:t>20</w:t>
            </w:r>
            <w:r w:rsidRPr="00FB5F19">
              <w:rPr>
                <w:sz w:val="26"/>
                <w:szCs w:val="26"/>
                <w:vertAlign w:val="superscript"/>
                <w:lang w:val="nl-NL"/>
              </w:rPr>
              <w:t>0</w:t>
            </w:r>
            <w:r w:rsidRPr="00FB5F19">
              <w:rPr>
                <w:sz w:val="26"/>
                <w:szCs w:val="26"/>
                <w:lang w:val="nl-NL"/>
              </w:rPr>
              <w:t>C, thay đổi theo mùa</w:t>
            </w:r>
          </w:p>
        </w:tc>
      </w:tr>
      <w:tr w:rsidR="00F5006D" w:rsidRPr="00FB5F19" w14:paraId="4DB43EFF" w14:textId="77777777" w:rsidTr="00F5006D">
        <w:tc>
          <w:tcPr>
            <w:tcW w:w="1951" w:type="dxa"/>
            <w:tcBorders>
              <w:top w:val="single" w:sz="4" w:space="0" w:color="auto"/>
              <w:left w:val="single" w:sz="4" w:space="0" w:color="auto"/>
              <w:bottom w:val="single" w:sz="4" w:space="0" w:color="auto"/>
              <w:right w:val="single" w:sz="4" w:space="0" w:color="auto"/>
            </w:tcBorders>
          </w:tcPr>
          <w:p w14:paraId="582D6C6B" w14:textId="77777777" w:rsidR="00F5006D" w:rsidRPr="00FB5F19" w:rsidRDefault="00F5006D" w:rsidP="00F5006D">
            <w:pPr>
              <w:jc w:val="left"/>
              <w:rPr>
                <w:sz w:val="26"/>
                <w:szCs w:val="26"/>
                <w:lang w:val="nl-NL"/>
              </w:rPr>
            </w:pPr>
            <w:r w:rsidRPr="00FB5F19">
              <w:rPr>
                <w:sz w:val="26"/>
                <w:szCs w:val="26"/>
                <w:lang w:val="nl-NL"/>
              </w:rPr>
              <w:t>Lượng mưa</w:t>
            </w:r>
          </w:p>
        </w:tc>
        <w:tc>
          <w:tcPr>
            <w:tcW w:w="2270" w:type="dxa"/>
            <w:tcBorders>
              <w:top w:val="single" w:sz="4" w:space="0" w:color="auto"/>
              <w:left w:val="single" w:sz="4" w:space="0" w:color="auto"/>
              <w:bottom w:val="single" w:sz="4" w:space="0" w:color="auto"/>
              <w:right w:val="single" w:sz="4" w:space="0" w:color="auto"/>
            </w:tcBorders>
          </w:tcPr>
          <w:p w14:paraId="61A53723" w14:textId="77777777" w:rsidR="00F5006D" w:rsidRPr="00FB5F19" w:rsidRDefault="00F5006D" w:rsidP="00F5006D">
            <w:pPr>
              <w:jc w:val="left"/>
              <w:rPr>
                <w:sz w:val="26"/>
                <w:szCs w:val="26"/>
                <w:lang w:val="nl-NL"/>
              </w:rPr>
            </w:pPr>
            <w:r w:rsidRPr="00FB5F19">
              <w:rPr>
                <w:sz w:val="26"/>
                <w:szCs w:val="26"/>
                <w:lang w:val="nl-NL"/>
              </w:rPr>
              <w:t>Từ 1500-&gt; 2500mm, mưa nhiều quanh năm</w:t>
            </w:r>
          </w:p>
        </w:tc>
        <w:tc>
          <w:tcPr>
            <w:tcW w:w="2505" w:type="dxa"/>
            <w:tcBorders>
              <w:top w:val="single" w:sz="4" w:space="0" w:color="auto"/>
              <w:left w:val="single" w:sz="4" w:space="0" w:color="auto"/>
              <w:bottom w:val="single" w:sz="4" w:space="0" w:color="auto"/>
              <w:right w:val="single" w:sz="4" w:space="0" w:color="auto"/>
            </w:tcBorders>
          </w:tcPr>
          <w:p w14:paraId="1A4113A2" w14:textId="77777777" w:rsidR="00F5006D" w:rsidRPr="00FB5F19" w:rsidRDefault="00F5006D" w:rsidP="00F5006D">
            <w:pPr>
              <w:jc w:val="left"/>
              <w:rPr>
                <w:sz w:val="26"/>
                <w:szCs w:val="26"/>
                <w:lang w:val="nl-NL"/>
              </w:rPr>
            </w:pPr>
            <w:r w:rsidRPr="00FB5F19">
              <w:rPr>
                <w:sz w:val="26"/>
                <w:szCs w:val="26"/>
                <w:lang w:val="nl-NL"/>
              </w:rPr>
              <w:t>500-&gt;1500mm, tập trung mùa mưa, giảm dần về phía CT</w:t>
            </w:r>
          </w:p>
        </w:tc>
        <w:tc>
          <w:tcPr>
            <w:tcW w:w="3021" w:type="dxa"/>
            <w:tcBorders>
              <w:top w:val="single" w:sz="4" w:space="0" w:color="auto"/>
              <w:left w:val="single" w:sz="4" w:space="0" w:color="auto"/>
              <w:bottom w:val="single" w:sz="4" w:space="0" w:color="auto"/>
              <w:right w:val="single" w:sz="4" w:space="0" w:color="auto"/>
            </w:tcBorders>
          </w:tcPr>
          <w:p w14:paraId="4D9AE021" w14:textId="77777777" w:rsidR="00F5006D" w:rsidRPr="00FB5F19" w:rsidRDefault="00F5006D" w:rsidP="00F5006D">
            <w:pPr>
              <w:jc w:val="left"/>
              <w:rPr>
                <w:sz w:val="26"/>
                <w:szCs w:val="26"/>
                <w:lang w:val="nl-NL"/>
              </w:rPr>
            </w:pPr>
            <w:r w:rsidRPr="00FB5F19">
              <w:rPr>
                <w:b/>
                <w:bCs/>
                <w:sz w:val="26"/>
                <w:szCs w:val="26"/>
                <w:lang w:val="nl-NL"/>
              </w:rPr>
              <w:t xml:space="preserve">&gt; </w:t>
            </w:r>
            <w:r w:rsidRPr="00FB5F19">
              <w:rPr>
                <w:sz w:val="26"/>
                <w:szCs w:val="26"/>
                <w:lang w:val="nl-NL"/>
              </w:rPr>
              <w:t>1000mm, mưa theo mùa</w:t>
            </w:r>
          </w:p>
          <w:p w14:paraId="49952742" w14:textId="77777777" w:rsidR="00F5006D" w:rsidRPr="00FB5F19" w:rsidRDefault="00F5006D" w:rsidP="00F5006D">
            <w:pPr>
              <w:jc w:val="left"/>
              <w:rPr>
                <w:sz w:val="26"/>
                <w:szCs w:val="26"/>
                <w:lang w:val="nl-NL"/>
              </w:rPr>
            </w:pPr>
            <w:r w:rsidRPr="00FB5F19">
              <w:rPr>
                <w:sz w:val="26"/>
                <w:szCs w:val="26"/>
                <w:lang w:val="nl-NL"/>
              </w:rPr>
              <w:t>+mùa mưa:T5-T10</w:t>
            </w:r>
          </w:p>
          <w:p w14:paraId="7A0FDD93" w14:textId="77777777" w:rsidR="00F5006D" w:rsidRPr="00FB5F19" w:rsidRDefault="00F5006D" w:rsidP="00F5006D">
            <w:pPr>
              <w:jc w:val="left"/>
              <w:rPr>
                <w:sz w:val="26"/>
                <w:szCs w:val="26"/>
                <w:lang w:val="nl-NL"/>
              </w:rPr>
            </w:pPr>
            <w:r w:rsidRPr="00FB5F19">
              <w:rPr>
                <w:sz w:val="26"/>
                <w:szCs w:val="26"/>
                <w:lang w:val="nl-NL"/>
              </w:rPr>
              <w:t>+mùa khô:T11- T4</w:t>
            </w:r>
          </w:p>
        </w:tc>
      </w:tr>
    </w:tbl>
    <w:p w14:paraId="73234135" w14:textId="2D007785" w:rsidR="0097315B" w:rsidRPr="00F5006D" w:rsidRDefault="00F5006D" w:rsidP="00F5006D">
      <w:pPr>
        <w:tabs>
          <w:tab w:val="left" w:pos="772"/>
        </w:tabs>
        <w:jc w:val="center"/>
        <w:rPr>
          <w:b/>
          <w:bCs/>
          <w:sz w:val="32"/>
          <w:szCs w:val="32"/>
          <w:u w:val="single"/>
        </w:rPr>
      </w:pPr>
      <w:r w:rsidRPr="00F5006D">
        <w:rPr>
          <w:b/>
          <w:bCs/>
          <w:sz w:val="32"/>
          <w:szCs w:val="32"/>
          <w:u w:val="single"/>
        </w:rPr>
        <w:t>ĐỊA LÍ LỚP 7</w:t>
      </w:r>
    </w:p>
    <w:p w14:paraId="1F99AF30" w14:textId="7C0C9078" w:rsidR="00F5006D" w:rsidRPr="00F5006D" w:rsidRDefault="00F5006D" w:rsidP="00F5006D">
      <w:pPr>
        <w:tabs>
          <w:tab w:val="left" w:pos="772"/>
        </w:tabs>
        <w:jc w:val="center"/>
        <w:rPr>
          <w:b/>
          <w:bCs/>
          <w:sz w:val="36"/>
          <w:szCs w:val="36"/>
        </w:rPr>
      </w:pPr>
      <w:r w:rsidRPr="00F5006D">
        <w:rPr>
          <w:b/>
          <w:bCs/>
          <w:sz w:val="36"/>
          <w:szCs w:val="36"/>
        </w:rPr>
        <w:t>ÔN TẬP NỘI DUNG CHƯƠNG 1: ĐẶC ĐIỂM TỰ NHIÊN MÔI TRƯỜNG ĐỚI NÓNG</w:t>
      </w:r>
    </w:p>
    <w:p w14:paraId="727DB8C1" w14:textId="69C05313" w:rsidR="00F5006D" w:rsidRPr="00F5006D" w:rsidRDefault="00F5006D" w:rsidP="00F5006D">
      <w:pPr>
        <w:tabs>
          <w:tab w:val="left" w:pos="772"/>
        </w:tabs>
        <w:jc w:val="center"/>
        <w:rPr>
          <w:b/>
          <w:bCs/>
          <w:sz w:val="36"/>
          <w:szCs w:val="36"/>
        </w:rPr>
      </w:pPr>
      <w:r>
        <w:rPr>
          <w:noProof/>
        </w:rPr>
        <mc:AlternateContent>
          <mc:Choice Requires="wps">
            <w:drawing>
              <wp:anchor distT="0" distB="0" distL="114300" distR="114300" simplePos="0" relativeHeight="251661312" behindDoc="0" locked="0" layoutInCell="1" allowOverlap="1" wp14:anchorId="123FE01D" wp14:editId="7BE8D0EB">
                <wp:simplePos x="0" y="0"/>
                <wp:positionH relativeFrom="column">
                  <wp:posOffset>-660</wp:posOffset>
                </wp:positionH>
                <wp:positionV relativeFrom="paragraph">
                  <wp:posOffset>5435</wp:posOffset>
                </wp:positionV>
                <wp:extent cx="2340864" cy="351129"/>
                <wp:effectExtent l="0" t="0" r="21590" b="11430"/>
                <wp:wrapNone/>
                <wp:docPr id="3" name="Rectangle 3"/>
                <wp:cNvGraphicFramePr/>
                <a:graphic xmlns:a="http://schemas.openxmlformats.org/drawingml/2006/main">
                  <a:graphicData uri="http://schemas.microsoft.com/office/word/2010/wordprocessingShape">
                    <wps:wsp>
                      <wps:cNvSpPr/>
                      <wps:spPr>
                        <a:xfrm>
                          <a:off x="0" y="0"/>
                          <a:ext cx="2340864" cy="351129"/>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9378EE" w14:textId="186081BC" w:rsidR="00F5006D" w:rsidRPr="00F5006D" w:rsidRDefault="00F5006D" w:rsidP="00F5006D">
                            <w:pPr>
                              <w:jc w:val="center"/>
                              <w:rPr>
                                <w:sz w:val="26"/>
                                <w:szCs w:val="26"/>
                              </w:rPr>
                            </w:pPr>
                            <w:r>
                              <w:rPr>
                                <w:sz w:val="26"/>
                                <w:szCs w:val="26"/>
                              </w:rPr>
                              <w:t xml:space="preserve">I/ </w:t>
                            </w:r>
                            <w:r w:rsidRPr="00F5006D">
                              <w:rPr>
                                <w:b/>
                                <w:bCs/>
                                <w:sz w:val="26"/>
                                <w:szCs w:val="26"/>
                                <w:u w:val="single"/>
                              </w:rPr>
                              <w:t>TỔNG HỢP KIẾN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3FE01D" id="Rectangle 3" o:spid="_x0000_s1026" style="position:absolute;left:0;text-align:left;margin-left:-.05pt;margin-top:.45pt;width:184.3pt;height:2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" fillcolor="white [3201]" strokecolor="#f79646 [3209]" strokeweight="2pt">
                <v:textbox>
                  <w:txbxContent>
                    <w:p w14:paraId="3A9378EE" w14:textId="186081BC" w:rsidR="00F5006D" w:rsidRPr="00F5006D" w:rsidRDefault="00F5006D" w:rsidP="00F5006D">
                      <w:pPr>
                        <w:jc w:val="center"/>
                        <w:rPr>
                          <w:sz w:val="26"/>
                          <w:szCs w:val="26"/>
                        </w:rPr>
                      </w:pPr>
                      <w:r>
                        <w:rPr>
                          <w:sz w:val="26"/>
                          <w:szCs w:val="26"/>
                        </w:rPr>
                        <w:t xml:space="preserve">I/ </w:t>
                      </w:r>
                      <w:r w:rsidRPr="00F5006D">
                        <w:rPr>
                          <w:b/>
                          <w:bCs/>
                          <w:sz w:val="26"/>
                          <w:szCs w:val="26"/>
                          <w:u w:val="single"/>
                        </w:rPr>
                        <w:t>TỔNG HỢP KIẾN THỨC</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439714AF" wp14:editId="43051A1E">
                <wp:simplePos x="0" y="0"/>
                <wp:positionH relativeFrom="column">
                  <wp:posOffset>2588260</wp:posOffset>
                </wp:positionH>
                <wp:positionV relativeFrom="paragraph">
                  <wp:posOffset>139827</wp:posOffset>
                </wp:positionV>
                <wp:extent cx="3540557" cy="2216505"/>
                <wp:effectExtent l="0" t="0" r="22225" b="12700"/>
                <wp:wrapNone/>
                <wp:docPr id="2" name="Rectangle 2"/>
                <wp:cNvGraphicFramePr/>
                <a:graphic xmlns:a="http://schemas.openxmlformats.org/drawingml/2006/main">
                  <a:graphicData uri="http://schemas.microsoft.com/office/word/2010/wordprocessingShape">
                    <wps:wsp>
                      <wps:cNvSpPr/>
                      <wps:spPr>
                        <a:xfrm>
                          <a:off x="0" y="0"/>
                          <a:ext cx="3540557" cy="22165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E193AA8" w14:textId="10DBBD52" w:rsidR="00F5006D" w:rsidRPr="00CF7362" w:rsidRDefault="00F5006D" w:rsidP="00F5006D">
                            <w:pPr>
                              <w:rPr>
                                <w:i/>
                                <w:iCs/>
                                <w:sz w:val="26"/>
                                <w:szCs w:val="26"/>
                                <w:lang w:val="nl-NL"/>
                              </w:rPr>
                            </w:pPr>
                            <w:r w:rsidRPr="00CF7362">
                              <w:rPr>
                                <w:sz w:val="26"/>
                                <w:szCs w:val="26"/>
                                <w:lang w:val="nl-NL"/>
                              </w:rPr>
                              <w:t>- Đới nóng nằm giữa 2 chí tuyến, kéo dài liên tục từ T</w:t>
                            </w:r>
                            <w:r>
                              <w:rPr>
                                <w:sz w:val="26"/>
                                <w:szCs w:val="26"/>
                                <w:lang w:val="nl-NL"/>
                              </w:rPr>
                              <w:t xml:space="preserve">ây </w:t>
                            </w:r>
                            <w:r w:rsidRPr="00CF7362">
                              <w:rPr>
                                <w:sz w:val="26"/>
                                <w:szCs w:val="26"/>
                                <w:lang w:val="nl-NL"/>
                              </w:rPr>
                              <w:t>-&gt; Đ</w:t>
                            </w:r>
                            <w:r>
                              <w:rPr>
                                <w:sz w:val="26"/>
                                <w:szCs w:val="26"/>
                                <w:lang w:val="nl-NL"/>
                              </w:rPr>
                              <w:t>ông</w:t>
                            </w:r>
                            <w:r w:rsidRPr="00CF7362">
                              <w:rPr>
                                <w:sz w:val="26"/>
                                <w:szCs w:val="26"/>
                                <w:lang w:val="nl-NL"/>
                              </w:rPr>
                              <w:t xml:space="preserve">. </w:t>
                            </w:r>
                          </w:p>
                          <w:p w14:paraId="5732C869" w14:textId="5E6AAA9D" w:rsidR="00F5006D" w:rsidRPr="00CF7362" w:rsidRDefault="00F5006D" w:rsidP="00F5006D">
                            <w:pPr>
                              <w:rPr>
                                <w:sz w:val="26"/>
                                <w:szCs w:val="26"/>
                                <w:lang w:val="nl-NL"/>
                              </w:rPr>
                            </w:pPr>
                            <w:r w:rsidRPr="00CF7362">
                              <w:rPr>
                                <w:bCs/>
                                <w:sz w:val="26"/>
                                <w:szCs w:val="26"/>
                                <w:lang w:val="nl-NL"/>
                              </w:rPr>
                              <w:t xml:space="preserve">- Đặc điểm: </w:t>
                            </w:r>
                            <w:r w:rsidRPr="00CF7362">
                              <w:rPr>
                                <w:sz w:val="26"/>
                                <w:szCs w:val="26"/>
                                <w:lang w:val="nl-NL"/>
                              </w:rPr>
                              <w:t>chiếm diện tích đất nổi khá lớn trên Trái Đất, n</w:t>
                            </w:r>
                            <w:r w:rsidRPr="00CF7362">
                              <w:rPr>
                                <w:bCs/>
                                <w:sz w:val="26"/>
                                <w:szCs w:val="26"/>
                                <w:lang w:val="nl-NL"/>
                              </w:rPr>
                              <w:t xml:space="preserve">hiệt độ cao, </w:t>
                            </w:r>
                            <w:r>
                              <w:rPr>
                                <w:bCs/>
                                <w:sz w:val="26"/>
                                <w:szCs w:val="26"/>
                                <w:lang w:val="nl-NL"/>
                              </w:rPr>
                              <w:t>thực và động vật</w:t>
                            </w:r>
                            <w:r w:rsidRPr="00CF7362">
                              <w:rPr>
                                <w:bCs/>
                                <w:sz w:val="26"/>
                                <w:szCs w:val="26"/>
                                <w:lang w:val="nl-NL"/>
                              </w:rPr>
                              <w:t xml:space="preserve"> phong phú –đa dạng, 70% loài cây-chim-thú, dân cư đông đúc.</w:t>
                            </w:r>
                          </w:p>
                          <w:p w14:paraId="523F4A7F" w14:textId="77777777" w:rsidR="00F5006D" w:rsidRPr="00CF7362" w:rsidRDefault="00F5006D" w:rsidP="00F5006D">
                            <w:pPr>
                              <w:rPr>
                                <w:sz w:val="26"/>
                                <w:szCs w:val="26"/>
                                <w:lang w:val="nl-NL"/>
                              </w:rPr>
                            </w:pPr>
                            <w:r w:rsidRPr="00CF7362">
                              <w:rPr>
                                <w:sz w:val="26"/>
                                <w:szCs w:val="26"/>
                                <w:lang w:val="nl-NL"/>
                              </w:rPr>
                              <w:t>- Gồm 4 kiểu môi trường:</w:t>
                            </w:r>
                          </w:p>
                          <w:p w14:paraId="6119C89F" w14:textId="77777777" w:rsidR="00F5006D" w:rsidRPr="00CF7362" w:rsidRDefault="00F5006D" w:rsidP="00F5006D">
                            <w:pPr>
                              <w:rPr>
                                <w:sz w:val="26"/>
                                <w:szCs w:val="26"/>
                                <w:lang w:val="nl-NL"/>
                              </w:rPr>
                            </w:pPr>
                            <w:r w:rsidRPr="00CF7362">
                              <w:rPr>
                                <w:sz w:val="26"/>
                                <w:szCs w:val="26"/>
                                <w:lang w:val="nl-NL"/>
                              </w:rPr>
                              <w:t>+ Môi trường XĐ ẩm</w:t>
                            </w:r>
                          </w:p>
                          <w:p w14:paraId="3532577A" w14:textId="77777777" w:rsidR="00F5006D" w:rsidRPr="00CF7362" w:rsidRDefault="00F5006D" w:rsidP="00F5006D">
                            <w:pPr>
                              <w:rPr>
                                <w:sz w:val="26"/>
                                <w:szCs w:val="26"/>
                                <w:lang w:val="nl-NL"/>
                              </w:rPr>
                            </w:pPr>
                            <w:r w:rsidRPr="00CF7362">
                              <w:rPr>
                                <w:sz w:val="26"/>
                                <w:szCs w:val="26"/>
                                <w:lang w:val="nl-NL"/>
                              </w:rPr>
                              <w:t>+ Môi trường nhiệt đới</w:t>
                            </w:r>
                          </w:p>
                          <w:p w14:paraId="6752A362" w14:textId="77777777" w:rsidR="00F5006D" w:rsidRPr="00CF7362" w:rsidRDefault="00F5006D" w:rsidP="00F5006D">
                            <w:pPr>
                              <w:rPr>
                                <w:sz w:val="26"/>
                                <w:szCs w:val="26"/>
                                <w:lang w:val="nl-NL"/>
                              </w:rPr>
                            </w:pPr>
                            <w:r w:rsidRPr="00CF7362">
                              <w:rPr>
                                <w:sz w:val="26"/>
                                <w:szCs w:val="26"/>
                                <w:lang w:val="nl-NL"/>
                              </w:rPr>
                              <w:t>+ Môi trường NĐ gió mùa</w:t>
                            </w:r>
                          </w:p>
                          <w:p w14:paraId="7FCD252C" w14:textId="6852CC0D" w:rsidR="00F5006D" w:rsidRDefault="00F5006D" w:rsidP="00F5006D">
                            <w:r w:rsidRPr="00CF7362">
                              <w:rPr>
                                <w:sz w:val="26"/>
                                <w:szCs w:val="26"/>
                                <w:lang w:val="nl-NL"/>
                              </w:rPr>
                              <w:t>+ Môi trường hoang mạc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9714AF" id="Rectangle 2" o:spid="_x0000_s1027" style="position:absolute;left:0;text-align:left;margin-left:203.8pt;margin-top:11pt;width:278.8pt;height:174.5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" fillcolor="white [3201]" strokecolor="#f79646 [3209]" strokeweight="2pt">
                <v:textbox>
                  <w:txbxContent>
                    <w:p w14:paraId="4E193AA8" w14:textId="10DBBD52" w:rsidR="00F5006D" w:rsidRPr="00CF7362" w:rsidRDefault="00F5006D" w:rsidP="00F5006D">
                      <w:pPr>
                        <w:rPr>
                          <w:i/>
                          <w:iCs/>
                          <w:sz w:val="26"/>
                          <w:szCs w:val="26"/>
                          <w:lang w:val="nl-NL"/>
                        </w:rPr>
                      </w:pPr>
                      <w:r w:rsidRPr="00CF7362">
                        <w:rPr>
                          <w:sz w:val="26"/>
                          <w:szCs w:val="26"/>
                          <w:lang w:val="nl-NL"/>
                        </w:rPr>
                        <w:t>- Đới nóng nằm giữa 2 chí tuyến, kéo dài liên tục từ T</w:t>
                      </w:r>
                      <w:r>
                        <w:rPr>
                          <w:sz w:val="26"/>
                          <w:szCs w:val="26"/>
                          <w:lang w:val="nl-NL"/>
                        </w:rPr>
                        <w:t xml:space="preserve">ây </w:t>
                      </w:r>
                      <w:r w:rsidRPr="00CF7362">
                        <w:rPr>
                          <w:sz w:val="26"/>
                          <w:szCs w:val="26"/>
                          <w:lang w:val="nl-NL"/>
                        </w:rPr>
                        <w:t>-&gt; Đ</w:t>
                      </w:r>
                      <w:r>
                        <w:rPr>
                          <w:sz w:val="26"/>
                          <w:szCs w:val="26"/>
                          <w:lang w:val="nl-NL"/>
                        </w:rPr>
                        <w:t>ông</w:t>
                      </w:r>
                      <w:r w:rsidRPr="00CF7362">
                        <w:rPr>
                          <w:sz w:val="26"/>
                          <w:szCs w:val="26"/>
                          <w:lang w:val="nl-NL"/>
                        </w:rPr>
                        <w:t xml:space="preserve">. </w:t>
                      </w:r>
                    </w:p>
                    <w:p w14:paraId="5732C869" w14:textId="5E6AAA9D" w:rsidR="00F5006D" w:rsidRPr="00CF7362" w:rsidRDefault="00F5006D" w:rsidP="00F5006D">
                      <w:pPr>
                        <w:rPr>
                          <w:sz w:val="26"/>
                          <w:szCs w:val="26"/>
                          <w:lang w:val="nl-NL"/>
                        </w:rPr>
                      </w:pPr>
                      <w:r w:rsidRPr="00CF7362">
                        <w:rPr>
                          <w:bCs/>
                          <w:sz w:val="26"/>
                          <w:szCs w:val="26"/>
                          <w:lang w:val="nl-NL"/>
                        </w:rPr>
                        <w:t xml:space="preserve">- Đặc điểm: </w:t>
                      </w:r>
                      <w:r w:rsidRPr="00CF7362">
                        <w:rPr>
                          <w:sz w:val="26"/>
                          <w:szCs w:val="26"/>
                          <w:lang w:val="nl-NL"/>
                        </w:rPr>
                        <w:t>chiếm diện tích đất nổi khá lớn trên Trái Đất, n</w:t>
                      </w:r>
                      <w:r w:rsidRPr="00CF7362">
                        <w:rPr>
                          <w:bCs/>
                          <w:sz w:val="26"/>
                          <w:szCs w:val="26"/>
                          <w:lang w:val="nl-NL"/>
                        </w:rPr>
                        <w:t xml:space="preserve">hiệt độ cao, </w:t>
                      </w:r>
                      <w:r>
                        <w:rPr>
                          <w:bCs/>
                          <w:sz w:val="26"/>
                          <w:szCs w:val="26"/>
                          <w:lang w:val="nl-NL"/>
                        </w:rPr>
                        <w:t>thực và động vật</w:t>
                      </w:r>
                      <w:r w:rsidRPr="00CF7362">
                        <w:rPr>
                          <w:bCs/>
                          <w:sz w:val="26"/>
                          <w:szCs w:val="26"/>
                          <w:lang w:val="nl-NL"/>
                        </w:rPr>
                        <w:t xml:space="preserve"> phong phú –đa dạng, 70% loài cây-chim-thú, dân cư đông đúc.</w:t>
                      </w:r>
                    </w:p>
                    <w:p w14:paraId="523F4A7F" w14:textId="77777777" w:rsidR="00F5006D" w:rsidRPr="00CF7362" w:rsidRDefault="00F5006D" w:rsidP="00F5006D">
                      <w:pPr>
                        <w:rPr>
                          <w:sz w:val="26"/>
                          <w:szCs w:val="26"/>
                          <w:lang w:val="nl-NL"/>
                        </w:rPr>
                      </w:pPr>
                      <w:r w:rsidRPr="00CF7362">
                        <w:rPr>
                          <w:sz w:val="26"/>
                          <w:szCs w:val="26"/>
                          <w:lang w:val="nl-NL"/>
                        </w:rPr>
                        <w:t>- Gồm 4 kiểu môi trường:</w:t>
                      </w:r>
                    </w:p>
                    <w:p w14:paraId="6119C89F" w14:textId="77777777" w:rsidR="00F5006D" w:rsidRPr="00CF7362" w:rsidRDefault="00F5006D" w:rsidP="00F5006D">
                      <w:pPr>
                        <w:rPr>
                          <w:sz w:val="26"/>
                          <w:szCs w:val="26"/>
                          <w:lang w:val="nl-NL"/>
                        </w:rPr>
                      </w:pPr>
                      <w:r w:rsidRPr="00CF7362">
                        <w:rPr>
                          <w:sz w:val="26"/>
                          <w:szCs w:val="26"/>
                          <w:lang w:val="nl-NL"/>
                        </w:rPr>
                        <w:t>+ Môi trường XĐ ẩm</w:t>
                      </w:r>
                    </w:p>
                    <w:p w14:paraId="3532577A" w14:textId="77777777" w:rsidR="00F5006D" w:rsidRPr="00CF7362" w:rsidRDefault="00F5006D" w:rsidP="00F5006D">
                      <w:pPr>
                        <w:rPr>
                          <w:sz w:val="26"/>
                          <w:szCs w:val="26"/>
                          <w:lang w:val="nl-NL"/>
                        </w:rPr>
                      </w:pPr>
                      <w:r w:rsidRPr="00CF7362">
                        <w:rPr>
                          <w:sz w:val="26"/>
                          <w:szCs w:val="26"/>
                          <w:lang w:val="nl-NL"/>
                        </w:rPr>
                        <w:t>+ Môi trường nhiệt đới</w:t>
                      </w:r>
                    </w:p>
                    <w:p w14:paraId="6752A362" w14:textId="77777777" w:rsidR="00F5006D" w:rsidRPr="00CF7362" w:rsidRDefault="00F5006D" w:rsidP="00F5006D">
                      <w:pPr>
                        <w:rPr>
                          <w:sz w:val="26"/>
                          <w:szCs w:val="26"/>
                          <w:lang w:val="nl-NL"/>
                        </w:rPr>
                      </w:pPr>
                      <w:r w:rsidRPr="00CF7362">
                        <w:rPr>
                          <w:sz w:val="26"/>
                          <w:szCs w:val="26"/>
                          <w:lang w:val="nl-NL"/>
                        </w:rPr>
                        <w:t>+ Môi trường NĐ gió mùa</w:t>
                      </w:r>
                    </w:p>
                    <w:p w14:paraId="7FCD252C" w14:textId="6852CC0D" w:rsidR="00F5006D" w:rsidRDefault="00F5006D" w:rsidP="00F5006D">
                      <w:r w:rsidRPr="00CF7362">
                        <w:rPr>
                          <w:sz w:val="26"/>
                          <w:szCs w:val="26"/>
                          <w:lang w:val="nl-NL"/>
                        </w:rPr>
                        <w:t>+ Môi trường hoang mạc</w:t>
                      </w:r>
                    </w:p>
                  </w:txbxContent>
                </v:textbox>
              </v:rect>
            </w:pict>
          </mc:Fallback>
        </mc:AlternateContent>
      </w:r>
    </w:p>
    <w:p w14:paraId="2BAA9A0F" w14:textId="64104C74" w:rsidR="00F5006D" w:rsidRDefault="00F5006D" w:rsidP="00F5006D">
      <w:pPr>
        <w:tabs>
          <w:tab w:val="left" w:pos="772"/>
        </w:tabs>
        <w:jc w:val="center"/>
        <w:rPr>
          <w:b/>
          <w:bCs/>
          <w:sz w:val="32"/>
          <w:szCs w:val="32"/>
        </w:rPr>
      </w:pPr>
      <w:r>
        <w:rPr>
          <w:noProof/>
        </w:rPr>
        <w:drawing>
          <wp:anchor distT="0" distB="0" distL="114300" distR="114300" simplePos="0" relativeHeight="251659264" behindDoc="0" locked="0" layoutInCell="1" allowOverlap="1" wp14:anchorId="580DB245" wp14:editId="74D58BBC">
            <wp:simplePos x="0" y="0"/>
            <wp:positionH relativeFrom="column">
              <wp:posOffset>0</wp:posOffset>
            </wp:positionH>
            <wp:positionV relativeFrom="paragraph">
              <wp:posOffset>122250</wp:posOffset>
            </wp:positionV>
            <wp:extent cx="2003425" cy="2015490"/>
            <wp:effectExtent l="0" t="0" r="0" b="3810"/>
            <wp:wrapSquare wrapText="bothSides"/>
            <wp:docPr id="5" name="Picture 7" descr="Description: Doi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oiK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3425" cy="201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4566D" w14:textId="77777777" w:rsidR="00F5006D" w:rsidRPr="00F5006D" w:rsidRDefault="00F5006D" w:rsidP="00F5006D">
      <w:pPr>
        <w:tabs>
          <w:tab w:val="left" w:pos="772"/>
        </w:tabs>
        <w:jc w:val="center"/>
        <w:rPr>
          <w:b/>
          <w:bCs/>
          <w:sz w:val="32"/>
          <w:szCs w:val="32"/>
        </w:rPr>
      </w:pPr>
    </w:p>
    <w:p w14:paraId="2EB838F7" w14:textId="6C6E1D97" w:rsidR="00F5006D" w:rsidRDefault="00F5006D"/>
    <w:p w14:paraId="57721D18" w14:textId="4FD309A5" w:rsidR="00F5006D" w:rsidRDefault="00F5006D"/>
    <w:p w14:paraId="2CC372F3" w14:textId="74E9A06A" w:rsidR="00F5006D" w:rsidRDefault="00F5006D"/>
    <w:p w14:paraId="41BC009D" w14:textId="6470557C" w:rsidR="00F5006D" w:rsidRDefault="00F5006D"/>
    <w:p w14:paraId="448C56B4" w14:textId="56E71D5E" w:rsidR="00F5006D" w:rsidRDefault="00F5006D"/>
    <w:p w14:paraId="7B5E8127" w14:textId="738DA57C" w:rsidR="00F5006D" w:rsidRDefault="00F5006D"/>
    <w:p w14:paraId="1C126AAE" w14:textId="09934698" w:rsidR="00F5006D" w:rsidRDefault="00F5006D"/>
    <w:p w14:paraId="7207DD3A" w14:textId="32BEFA20" w:rsidR="00F5006D" w:rsidRDefault="00F5006D"/>
    <w:p w14:paraId="638E616F" w14:textId="683CC7EC" w:rsidR="00F5006D" w:rsidRDefault="00F5006D"/>
    <w:p w14:paraId="7C9CC1A2" w14:textId="77777777" w:rsidR="00F5006D" w:rsidRPr="00F5006D" w:rsidRDefault="00F5006D">
      <w:pPr>
        <w:rPr>
          <w:sz w:val="26"/>
          <w:szCs w:val="26"/>
        </w:rPr>
      </w:pPr>
    </w:p>
    <w:p w14:paraId="1FF0C818" w14:textId="73390E1E" w:rsidR="00F5006D" w:rsidRDefault="00F5006D"/>
    <w:p w14:paraId="6EDF8716" w14:textId="104E504E" w:rsidR="00F5006D" w:rsidRDefault="00F5006D"/>
    <w:p w14:paraId="50E396D0" w14:textId="7900DD2D" w:rsidR="00F5006D" w:rsidRDefault="00F5006D">
      <w:pPr>
        <w:rPr>
          <w:b/>
          <w:bCs/>
          <w:sz w:val="26"/>
          <w:szCs w:val="26"/>
          <w:u w:val="single"/>
        </w:rPr>
      </w:pPr>
      <w:r w:rsidRPr="00F5006D">
        <w:rPr>
          <w:b/>
          <w:bCs/>
          <w:sz w:val="26"/>
          <w:szCs w:val="26"/>
        </w:rPr>
        <w:t xml:space="preserve">II/ </w:t>
      </w:r>
      <w:r w:rsidRPr="00F5006D">
        <w:rPr>
          <w:b/>
          <w:bCs/>
          <w:sz w:val="26"/>
          <w:szCs w:val="26"/>
          <w:u w:val="single"/>
        </w:rPr>
        <w:t>BÀI TẬP CỦNG CỐ</w:t>
      </w:r>
    </w:p>
    <w:p w14:paraId="31321124" w14:textId="3A9EAFB8" w:rsidR="00F5006D" w:rsidRDefault="00F5006D">
      <w:pPr>
        <w:rPr>
          <w:sz w:val="26"/>
          <w:szCs w:val="26"/>
        </w:rPr>
      </w:pPr>
      <w:r>
        <w:rPr>
          <w:sz w:val="26"/>
          <w:szCs w:val="26"/>
        </w:rPr>
        <w:t xml:space="preserve">1/ Môi trường xích đạo ẩm có đặc điểm </w:t>
      </w:r>
      <w:proofErr w:type="gramStart"/>
      <w:r>
        <w:rPr>
          <w:sz w:val="26"/>
          <w:szCs w:val="26"/>
        </w:rPr>
        <w:t>gì ?</w:t>
      </w:r>
      <w:proofErr w:type="gramEnd"/>
    </w:p>
    <w:p w14:paraId="74C7F32B" w14:textId="5DD3A9F5" w:rsidR="00EE1275" w:rsidRDefault="00EE1275">
      <w:pPr>
        <w:rPr>
          <w:sz w:val="26"/>
          <w:szCs w:val="26"/>
        </w:rPr>
      </w:pPr>
      <w:r>
        <w:rPr>
          <w:sz w:val="26"/>
          <w:szCs w:val="26"/>
        </w:rPr>
        <w:t>2/ Qua đoạn văn dưới đây, nêu một số đặc điểm của rừng rậm xanh quanh năm:</w:t>
      </w:r>
    </w:p>
    <w:p w14:paraId="1C2BF6BF" w14:textId="00045B6B" w:rsidR="00EE1275" w:rsidRPr="00EE1275" w:rsidRDefault="00EE1275" w:rsidP="00EE1275">
      <w:pPr>
        <w:ind w:firstLine="720"/>
        <w:rPr>
          <w:i/>
          <w:iCs/>
          <w:sz w:val="26"/>
          <w:szCs w:val="26"/>
        </w:rPr>
      </w:pPr>
      <w:r w:rsidRPr="00EE1275">
        <w:rPr>
          <w:i/>
          <w:iCs/>
          <w:sz w:val="26"/>
          <w:szCs w:val="26"/>
        </w:rPr>
        <w:t>Cả tuần nay, chúng tôi len lỏi trong rừng cây rậm rạm, phải dùng dao vất vả lắm mới mở được một lối đi nhỏ hẹp. Những con kiến càng rơi từ trên cành lá xuống để lại trên da thịt chúng tôi những vết cắn rát bỏng. Trên đầu, chung quanh và cả dưới chân, cây cối và dây leo bao quanh bốn phía. Chúng tôi chỉ có mỗi một khát khao cháy bỏng: được nhìn thấy trời xanh, mây trắng và thoát khỏi bầu không khí ngột ngạt, oi bức này.</w:t>
      </w:r>
    </w:p>
    <w:p w14:paraId="7D6078A2" w14:textId="7A8CC7E7" w:rsidR="00F5006D" w:rsidRDefault="00EE1275">
      <w:pPr>
        <w:rPr>
          <w:sz w:val="26"/>
          <w:szCs w:val="26"/>
        </w:rPr>
      </w:pPr>
      <w:r>
        <w:rPr>
          <w:sz w:val="26"/>
          <w:szCs w:val="26"/>
        </w:rPr>
        <w:t>3/</w:t>
      </w:r>
      <w:r w:rsidR="00B53D5B">
        <w:rPr>
          <w:sz w:val="26"/>
          <w:szCs w:val="26"/>
        </w:rPr>
        <w:t xml:space="preserve">  Phân tích 3 biểu đồ nhiệt độ, lượng mưa của : Xingapo, Malacan, Hà Nội và cho biết các biểu đồ đó phù hợp với kiểu môi trường nào của đới nóng ?</w:t>
      </w:r>
      <w:bookmarkStart w:id="0" w:name="_GoBack"/>
      <w:bookmarkEnd w:id="0"/>
    </w:p>
    <w:p w14:paraId="580244F9" w14:textId="55070D1E" w:rsidR="00EE1275" w:rsidRDefault="00A87F07">
      <w:pPr>
        <w:rPr>
          <w:sz w:val="26"/>
          <w:szCs w:val="26"/>
        </w:rPr>
      </w:pPr>
      <w:r>
        <w:rPr>
          <w:noProof/>
        </w:rPr>
        <w:lastRenderedPageBreak/>
        <mc:AlternateContent>
          <mc:Choice Requires="wps">
            <w:drawing>
              <wp:anchor distT="0" distB="0" distL="114300" distR="114300" simplePos="0" relativeHeight="251663360" behindDoc="0" locked="0" layoutInCell="1" allowOverlap="1" wp14:anchorId="0A8F1530" wp14:editId="15EF8DD2">
                <wp:simplePos x="0" y="0"/>
                <wp:positionH relativeFrom="column">
                  <wp:posOffset>393802</wp:posOffset>
                </wp:positionH>
                <wp:positionV relativeFrom="paragraph">
                  <wp:posOffset>-2717</wp:posOffset>
                </wp:positionV>
                <wp:extent cx="1038758" cy="285293"/>
                <wp:effectExtent l="0" t="0" r="0" b="0"/>
                <wp:wrapNone/>
                <wp:docPr id="9" name="Rectangle 9"/>
                <wp:cNvGraphicFramePr/>
                <a:graphic xmlns:a="http://schemas.openxmlformats.org/drawingml/2006/main">
                  <a:graphicData uri="http://schemas.microsoft.com/office/word/2010/wordprocessingShape">
                    <wps:wsp>
                      <wps:cNvSpPr/>
                      <wps:spPr>
                        <a:xfrm>
                          <a:off x="0" y="0"/>
                          <a:ext cx="1038758" cy="28529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F548B40" w14:textId="4221A260" w:rsidR="00A87F07" w:rsidRDefault="00A87F07" w:rsidP="00A87F07">
                            <w:pPr>
                              <w:jc w:val="center"/>
                            </w:pPr>
                            <w:r>
                              <w:t>Xingapo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8F1530" id="Rectangle 9" o:spid="_x0000_s1028" style="position:absolute;left:0;text-align:left;margin-left:31pt;margin-top:-.2pt;width:81.8pt;height:22.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" filled="f" stroked="f" strokeweight="2pt">
                <v:textbox>
                  <w:txbxContent>
                    <w:p w14:paraId="2F548B40" w14:textId="4221A260" w:rsidR="00A87F07" w:rsidRDefault="00A87F07" w:rsidP="00A87F07">
                      <w:pPr>
                        <w:jc w:val="center"/>
                      </w:pPr>
                      <w:r>
                        <w:t>Xingapo</w:t>
                      </w:r>
                    </w:p>
                  </w:txbxContent>
                </v:textbox>
              </v:rect>
            </w:pict>
          </mc:Fallback>
        </mc:AlternateContent>
      </w:r>
      <w:r w:rsidR="00EE1275">
        <w:rPr>
          <w:noProof/>
        </w:rPr>
        <w:drawing>
          <wp:inline distT="0" distB="0" distL="0" distR="0" wp14:anchorId="4C2CA622" wp14:editId="37C599DC">
            <wp:extent cx="1974628" cy="25383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13456"/>
                    <a:stretch/>
                  </pic:blipFill>
                  <pic:spPr bwMode="auto">
                    <a:xfrm>
                      <a:off x="0" y="0"/>
                      <a:ext cx="1976727" cy="254107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0D8DE5B" wp14:editId="0B8DD724">
            <wp:extent cx="2427605" cy="2662732"/>
            <wp:effectExtent l="0" t="0" r="0" b="4445"/>
            <wp:docPr id="7" name="Picture 7" descr="h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 6.1"/>
                    <pic:cNvPicPr>
                      <a:picLocks noChangeAspect="1" noChangeArrowheads="1"/>
                    </pic:cNvPicPr>
                  </pic:nvPicPr>
                  <pic:blipFill rotWithShape="1">
                    <a:blip r:embed="rId7">
                      <a:extLst>
                        <a:ext uri="{28A0092B-C50C-407E-A947-70E740481C1C}">
                          <a14:useLocalDpi xmlns:a14="http://schemas.microsoft.com/office/drawing/2010/main" val="0"/>
                        </a:ext>
                      </a:extLst>
                    </a:blip>
                    <a:srcRect l="1209" r="54169" b="13109"/>
                    <a:stretch/>
                  </pic:blipFill>
                  <pic:spPr bwMode="auto">
                    <a:xfrm>
                      <a:off x="0" y="0"/>
                      <a:ext cx="2431033" cy="2666492"/>
                    </a:xfrm>
                    <a:prstGeom prst="rect">
                      <a:avLst/>
                    </a:prstGeom>
                    <a:noFill/>
                    <a:ln>
                      <a:noFill/>
                    </a:ln>
                    <a:extLst>
                      <a:ext uri="{53640926-AAD7-44D8-BBD7-CCE9431645EC}">
                        <a14:shadowObscured xmlns:a14="http://schemas.microsoft.com/office/drawing/2010/main"/>
                      </a:ext>
                    </a:extLst>
                  </pic:spPr>
                </pic:pic>
              </a:graphicData>
            </a:graphic>
          </wp:inline>
        </w:drawing>
      </w:r>
    </w:p>
    <w:p w14:paraId="2D40F107" w14:textId="30EE4E07" w:rsidR="00A87F07" w:rsidRDefault="00A87F07">
      <w:pPr>
        <w:rPr>
          <w:sz w:val="26"/>
          <w:szCs w:val="26"/>
        </w:rPr>
      </w:pPr>
    </w:p>
    <w:p w14:paraId="41342B39" w14:textId="096B0AE5" w:rsidR="00A87F07" w:rsidRDefault="00A87F07">
      <w:pPr>
        <w:rPr>
          <w:sz w:val="26"/>
          <w:szCs w:val="26"/>
        </w:rPr>
      </w:pPr>
    </w:p>
    <w:p w14:paraId="6A8D96DB" w14:textId="77777777" w:rsidR="00A87F07" w:rsidRDefault="00A87F07">
      <w:pPr>
        <w:rPr>
          <w:sz w:val="26"/>
          <w:szCs w:val="26"/>
        </w:rPr>
      </w:pPr>
    </w:p>
    <w:p w14:paraId="49BC0146" w14:textId="0976DE09" w:rsidR="00A87F07" w:rsidRDefault="00A87F07">
      <w:pPr>
        <w:rPr>
          <w:sz w:val="26"/>
          <w:szCs w:val="26"/>
        </w:rPr>
      </w:pPr>
      <w:r>
        <w:rPr>
          <w:noProof/>
        </w:rPr>
        <w:drawing>
          <wp:anchor distT="0" distB="0" distL="114300" distR="114300" simplePos="0" relativeHeight="251662336" behindDoc="1" locked="0" layoutInCell="1" allowOverlap="1" wp14:anchorId="6A83359A" wp14:editId="3030C208">
            <wp:simplePos x="0" y="0"/>
            <wp:positionH relativeFrom="column">
              <wp:posOffset>-660</wp:posOffset>
            </wp:positionH>
            <wp:positionV relativeFrom="paragraph">
              <wp:posOffset>-610</wp:posOffset>
            </wp:positionV>
            <wp:extent cx="2399030" cy="2889504"/>
            <wp:effectExtent l="0" t="0" r="1270" b="6350"/>
            <wp:wrapTight wrapText="bothSides">
              <wp:wrapPolygon edited="0">
                <wp:start x="0" y="0"/>
                <wp:lineTo x="0" y="21505"/>
                <wp:lineTo x="21440" y="21505"/>
                <wp:lineTo x="214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r="49619"/>
                    <a:stretch/>
                  </pic:blipFill>
                  <pic:spPr bwMode="auto">
                    <a:xfrm>
                      <a:off x="0" y="0"/>
                      <a:ext cx="2399030" cy="2889504"/>
                    </a:xfrm>
                    <a:prstGeom prst="rect">
                      <a:avLst/>
                    </a:prstGeom>
                    <a:noFill/>
                    <a:ln>
                      <a:noFill/>
                    </a:ln>
                    <a:extLst>
                      <a:ext uri="{53640926-AAD7-44D8-BBD7-CCE9431645EC}">
                        <a14:shadowObscured xmlns:a14="http://schemas.microsoft.com/office/drawing/2010/main"/>
                      </a:ext>
                    </a:extLst>
                  </pic:spPr>
                </pic:pic>
              </a:graphicData>
            </a:graphic>
          </wp:anchor>
        </w:drawing>
      </w:r>
    </w:p>
    <w:p w14:paraId="2949A75D" w14:textId="36E6ECDC" w:rsidR="00A87F07" w:rsidRDefault="00A87F07">
      <w:pPr>
        <w:rPr>
          <w:sz w:val="26"/>
          <w:szCs w:val="26"/>
        </w:rPr>
      </w:pPr>
    </w:p>
    <w:p w14:paraId="510BB8D9" w14:textId="259C8A5A" w:rsidR="00A87F07" w:rsidRPr="00EE1275" w:rsidRDefault="00A87F07">
      <w:pPr>
        <w:rPr>
          <w:sz w:val="26"/>
          <w:szCs w:val="26"/>
        </w:rPr>
      </w:pPr>
    </w:p>
    <w:sectPr w:rsidR="00A87F07" w:rsidRPr="00EE1275" w:rsidSect="00541D5C">
      <w:pgSz w:w="12240" w:h="15840" w:code="1"/>
      <w:pgMar w:top="1134" w:right="1134" w:bottom="113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6D"/>
    <w:rsid w:val="000864A4"/>
    <w:rsid w:val="0012252A"/>
    <w:rsid w:val="00143A66"/>
    <w:rsid w:val="00173835"/>
    <w:rsid w:val="001A59ED"/>
    <w:rsid w:val="00293A0E"/>
    <w:rsid w:val="00382F5A"/>
    <w:rsid w:val="00391947"/>
    <w:rsid w:val="004E3F2A"/>
    <w:rsid w:val="00541D5C"/>
    <w:rsid w:val="006341C6"/>
    <w:rsid w:val="00656861"/>
    <w:rsid w:val="006D41D9"/>
    <w:rsid w:val="00723A0B"/>
    <w:rsid w:val="00724C87"/>
    <w:rsid w:val="007B47F6"/>
    <w:rsid w:val="008D27B9"/>
    <w:rsid w:val="00933D3C"/>
    <w:rsid w:val="0097315B"/>
    <w:rsid w:val="009F45E1"/>
    <w:rsid w:val="00A03CDF"/>
    <w:rsid w:val="00A16F2D"/>
    <w:rsid w:val="00A53811"/>
    <w:rsid w:val="00A87F07"/>
    <w:rsid w:val="00A909E2"/>
    <w:rsid w:val="00A94A1B"/>
    <w:rsid w:val="00A9588F"/>
    <w:rsid w:val="00B34CDA"/>
    <w:rsid w:val="00B53D5B"/>
    <w:rsid w:val="00BE3F72"/>
    <w:rsid w:val="00C16772"/>
    <w:rsid w:val="00C308BE"/>
    <w:rsid w:val="00D0703A"/>
    <w:rsid w:val="00D43391"/>
    <w:rsid w:val="00DE73E4"/>
    <w:rsid w:val="00E61BC4"/>
    <w:rsid w:val="00E7388F"/>
    <w:rsid w:val="00ED6117"/>
    <w:rsid w:val="00EE1275"/>
    <w:rsid w:val="00F5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8473"/>
  <w15:chartTrackingRefBased/>
  <w15:docId w15:val="{6C3452E7-328E-4C23-99E3-C094CC5A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8"/>
        <w:sz w:val="26"/>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6D"/>
    <w:rPr>
      <w:spacing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8962-7E9E-492B-AEE9-0DF57A5A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2020-04-03T10:44:00Z</dcterms:created>
  <dcterms:modified xsi:type="dcterms:W3CDTF">2020-04-03T11:25:00Z</dcterms:modified>
</cp:coreProperties>
</file>