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04" w:rsidRDefault="00D96304" w:rsidP="00D9630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D96304">
        <w:rPr>
          <w:rFonts w:eastAsia="Times New Roman" w:cs="Times New Roman"/>
          <w:b/>
          <w:bCs/>
          <w:sz w:val="26"/>
          <w:szCs w:val="26"/>
        </w:rPr>
        <w:t>ĐỀ ÔN TẬP VẬT LÝ 6</w:t>
      </w:r>
    </w:p>
    <w:p w:rsidR="005B29AC" w:rsidRPr="00D96304" w:rsidRDefault="005B29AC" w:rsidP="00D9630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D96304" w:rsidRDefault="00D96304" w:rsidP="00D9630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I. TRẮC NGHIỆM</w:t>
      </w:r>
      <w:bookmarkStart w:id="0" w:name="_GoBack"/>
      <w:bookmarkEnd w:id="0"/>
    </w:p>
    <w:p w:rsidR="00B00304" w:rsidRPr="00B00304" w:rsidRDefault="00B00304" w:rsidP="00D9630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proofErr w:type="spellStart"/>
      <w:r w:rsidRPr="00D96304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D96304">
        <w:rPr>
          <w:rFonts w:eastAsia="Times New Roman" w:cs="Times New Roman"/>
          <w:b/>
          <w:bCs/>
          <w:sz w:val="26"/>
          <w:szCs w:val="26"/>
        </w:rPr>
        <w:t xml:space="preserve"> 1:</w:t>
      </w:r>
      <w:r w:rsidRPr="00D96304">
        <w:rPr>
          <w:rFonts w:eastAsia="Times New Roman" w:cs="Times New Roman"/>
          <w:b/>
          <w:sz w:val="26"/>
          <w:szCs w:val="26"/>
        </w:rPr>
        <w:t> 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Dụng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cụ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nào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dưới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đây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được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dùng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để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đo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dài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>: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>A. Com pa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 xml:space="preserve">B. </w:t>
      </w:r>
      <w:proofErr w:type="spellStart"/>
      <w:r w:rsidRPr="00B00304">
        <w:rPr>
          <w:rFonts w:eastAsia="Times New Roman" w:cs="Times New Roman"/>
          <w:sz w:val="26"/>
          <w:szCs w:val="26"/>
        </w:rPr>
        <w:t>Thước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thẳng</w:t>
      </w:r>
      <w:proofErr w:type="spellEnd"/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>C. Ê.ke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 xml:space="preserve">D. </w:t>
      </w:r>
      <w:proofErr w:type="spellStart"/>
      <w:r w:rsidRPr="00B00304">
        <w:rPr>
          <w:rFonts w:eastAsia="Times New Roman" w:cs="Times New Roman"/>
          <w:sz w:val="26"/>
          <w:szCs w:val="26"/>
        </w:rPr>
        <w:t>Bình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chia </w:t>
      </w:r>
      <w:proofErr w:type="spellStart"/>
      <w:r w:rsidRPr="00B00304">
        <w:rPr>
          <w:rFonts w:eastAsia="Times New Roman" w:cs="Times New Roman"/>
          <w:sz w:val="26"/>
          <w:szCs w:val="26"/>
        </w:rPr>
        <w:t>độ</w:t>
      </w:r>
      <w:proofErr w:type="spellEnd"/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proofErr w:type="spellStart"/>
      <w:r w:rsidRPr="00D96304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D96304">
        <w:rPr>
          <w:rFonts w:eastAsia="Times New Roman" w:cs="Times New Roman"/>
          <w:b/>
          <w:bCs/>
          <w:sz w:val="26"/>
          <w:szCs w:val="26"/>
        </w:rPr>
        <w:t xml:space="preserve"> 2</w:t>
      </w:r>
      <w:r w:rsidRPr="00B00304">
        <w:rPr>
          <w:rFonts w:eastAsia="Times New Roman" w:cs="Times New Roman"/>
          <w:b/>
          <w:sz w:val="26"/>
          <w:szCs w:val="26"/>
        </w:rPr>
        <w:t xml:space="preserve">: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chia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nhỏ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nhất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của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một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thước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đo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dài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là:</w:t>
      </w:r>
    </w:p>
    <w:p w:rsidR="00B00304" w:rsidRPr="00B00304" w:rsidRDefault="00B00304" w:rsidP="00D96304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A. </w:t>
      </w:r>
      <w:proofErr w:type="spellStart"/>
      <w:r w:rsidRPr="00B00304">
        <w:rPr>
          <w:rFonts w:eastAsia="Times New Roman" w:cs="Times New Roman"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dài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giữa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hai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vạch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liên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tiếp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chia </w:t>
      </w:r>
      <w:proofErr w:type="spellStart"/>
      <w:r w:rsidRPr="00B00304">
        <w:rPr>
          <w:rFonts w:eastAsia="Times New Roman" w:cs="Times New Roman"/>
          <w:sz w:val="26"/>
          <w:szCs w:val="26"/>
        </w:rPr>
        <w:t>trên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thước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  <w:r w:rsidR="00D96304">
        <w:rPr>
          <w:rFonts w:eastAsia="Times New Roman" w:cs="Times New Roman"/>
          <w:sz w:val="26"/>
          <w:szCs w:val="26"/>
        </w:rPr>
        <w:t xml:space="preserve"> 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 xml:space="preserve">B. </w:t>
      </w:r>
      <w:proofErr w:type="spellStart"/>
      <w:r w:rsidRPr="00B00304">
        <w:rPr>
          <w:rFonts w:eastAsia="Times New Roman" w:cs="Times New Roman"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dài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nhỏ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nhất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mà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thước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đo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được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</w:p>
    <w:p w:rsidR="00B00304" w:rsidRPr="00B00304" w:rsidRDefault="00B00304" w:rsidP="00D96304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C. </w:t>
      </w:r>
      <w:proofErr w:type="spellStart"/>
      <w:r w:rsidRPr="00B00304">
        <w:rPr>
          <w:rFonts w:eastAsia="Times New Roman" w:cs="Times New Roman"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dài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lớn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nhất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ghi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trên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thước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 xml:space="preserve">D. </w:t>
      </w:r>
      <w:proofErr w:type="spellStart"/>
      <w:r w:rsidRPr="00B00304">
        <w:rPr>
          <w:rFonts w:eastAsia="Times New Roman" w:cs="Times New Roman"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dài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của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cái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thước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đó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proofErr w:type="spellStart"/>
      <w:r w:rsidRPr="00D96304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D96304">
        <w:rPr>
          <w:rFonts w:eastAsia="Times New Roman" w:cs="Times New Roman"/>
          <w:b/>
          <w:bCs/>
          <w:sz w:val="26"/>
          <w:szCs w:val="26"/>
        </w:rPr>
        <w:t xml:space="preserve"> 3:</w:t>
      </w:r>
      <w:r w:rsidRPr="00D96304">
        <w:rPr>
          <w:rFonts w:eastAsia="Times New Roman" w:cs="Times New Roman"/>
          <w:b/>
          <w:sz w:val="26"/>
          <w:szCs w:val="26"/>
        </w:rPr>
        <w:t> 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Niu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tơn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là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đơn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vị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của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>: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A. </w:t>
      </w:r>
      <w:proofErr w:type="spellStart"/>
      <w:r w:rsidRPr="00B00304">
        <w:rPr>
          <w:rFonts w:eastAsia="Times New Roman" w:cs="Times New Roman"/>
          <w:sz w:val="26"/>
          <w:szCs w:val="26"/>
        </w:rPr>
        <w:t>Trọng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lượng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riêng</w:t>
      </w:r>
      <w:proofErr w:type="spellEnd"/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 xml:space="preserve">B. </w:t>
      </w:r>
      <w:proofErr w:type="spellStart"/>
      <w:r w:rsidRPr="00B00304">
        <w:rPr>
          <w:rFonts w:eastAsia="Times New Roman" w:cs="Times New Roman"/>
          <w:sz w:val="26"/>
          <w:szCs w:val="26"/>
        </w:rPr>
        <w:t>Lực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đàn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hồi</w:t>
      </w:r>
      <w:proofErr w:type="spellEnd"/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C. </w:t>
      </w:r>
      <w:proofErr w:type="spellStart"/>
      <w:r w:rsidRPr="00B00304">
        <w:rPr>
          <w:rFonts w:eastAsia="Times New Roman" w:cs="Times New Roman"/>
          <w:sz w:val="26"/>
          <w:szCs w:val="26"/>
        </w:rPr>
        <w:t>Khối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lượng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riêng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 xml:space="preserve">D. </w:t>
      </w:r>
      <w:proofErr w:type="spellStart"/>
      <w:r w:rsidRPr="00B00304">
        <w:rPr>
          <w:rFonts w:eastAsia="Times New Roman" w:cs="Times New Roman"/>
          <w:sz w:val="26"/>
          <w:szCs w:val="26"/>
        </w:rPr>
        <w:t>Trọng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lực</w:t>
      </w:r>
      <w:proofErr w:type="spellEnd"/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proofErr w:type="spellStart"/>
      <w:r w:rsidRPr="00D96304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D96304">
        <w:rPr>
          <w:rFonts w:eastAsia="Times New Roman" w:cs="Times New Roman"/>
          <w:b/>
          <w:bCs/>
          <w:sz w:val="26"/>
          <w:szCs w:val="26"/>
        </w:rPr>
        <w:t xml:space="preserve"> 4:</w:t>
      </w:r>
      <w:r w:rsidRPr="00D96304">
        <w:rPr>
          <w:rFonts w:eastAsia="Times New Roman" w:cs="Times New Roman"/>
          <w:b/>
          <w:sz w:val="26"/>
          <w:szCs w:val="26"/>
        </w:rPr>
        <w:t> 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Người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ta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dùng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một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bình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chia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chứa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75 cm</w:t>
      </w:r>
      <w:r w:rsidRPr="00B00304">
        <w:rPr>
          <w:rFonts w:eastAsia="Times New Roman" w:cs="Times New Roman"/>
          <w:b/>
          <w:sz w:val="26"/>
          <w:szCs w:val="26"/>
          <w:bdr w:val="none" w:sz="0" w:space="0" w:color="auto" w:frame="1"/>
          <w:vertAlign w:val="superscript"/>
        </w:rPr>
        <w:t>3</w:t>
      </w:r>
      <w:r w:rsidRPr="00D96304">
        <w:rPr>
          <w:rFonts w:eastAsia="Times New Roman" w:cs="Times New Roman"/>
          <w:b/>
          <w:sz w:val="26"/>
          <w:szCs w:val="26"/>
        </w:rPr>
        <w:t> 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nước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để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đo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thể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tích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của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một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viên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bi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thủy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tinh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.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Khi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thả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viên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bi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vào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bình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, bi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ngập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hoàn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toàn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trong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nước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và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mực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nước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trong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bình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dâng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lên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tới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vạch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100 cm</w:t>
      </w:r>
      <w:r w:rsidRPr="00B00304">
        <w:rPr>
          <w:rFonts w:eastAsia="Times New Roman" w:cs="Times New Roman"/>
          <w:b/>
          <w:sz w:val="26"/>
          <w:szCs w:val="26"/>
          <w:bdr w:val="none" w:sz="0" w:space="0" w:color="auto" w:frame="1"/>
          <w:vertAlign w:val="superscript"/>
        </w:rPr>
        <w:t>3</w:t>
      </w:r>
      <w:r w:rsidRPr="00B00304">
        <w:rPr>
          <w:rFonts w:eastAsia="Times New Roman" w:cs="Times New Roman"/>
          <w:b/>
          <w:sz w:val="26"/>
          <w:szCs w:val="26"/>
        </w:rPr>
        <w:t xml:space="preserve">.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Thể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tích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của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viên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bi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là</w:t>
      </w:r>
      <w:proofErr w:type="spellEnd"/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>A. 125 cm</w:t>
      </w:r>
      <w:r w:rsidRPr="00B00304">
        <w:rPr>
          <w:rFonts w:eastAsia="Times New Roman" w:cs="Times New Roman"/>
          <w:sz w:val="26"/>
          <w:szCs w:val="26"/>
          <w:bdr w:val="none" w:sz="0" w:space="0" w:color="auto" w:frame="1"/>
          <w:vertAlign w:val="superscript"/>
        </w:rPr>
        <w:t>3</w:t>
      </w:r>
      <w:r w:rsidR="00D96304">
        <w:rPr>
          <w:rFonts w:eastAsia="Times New Roman" w:cs="Times New Roman"/>
          <w:sz w:val="26"/>
          <w:szCs w:val="26"/>
          <w:bdr w:val="none" w:sz="0" w:space="0" w:color="auto" w:frame="1"/>
          <w:vertAlign w:val="superscript"/>
        </w:rPr>
        <w:tab/>
      </w:r>
      <w:r w:rsidRPr="00B00304">
        <w:rPr>
          <w:rFonts w:eastAsia="Times New Roman" w:cs="Times New Roman"/>
          <w:sz w:val="26"/>
          <w:szCs w:val="26"/>
        </w:rPr>
        <w:t>B. 175 cm</w:t>
      </w:r>
      <w:r w:rsidRPr="00B00304">
        <w:rPr>
          <w:rFonts w:eastAsia="Times New Roman" w:cs="Times New Roman"/>
          <w:sz w:val="26"/>
          <w:szCs w:val="26"/>
          <w:bdr w:val="none" w:sz="0" w:space="0" w:color="auto" w:frame="1"/>
          <w:vertAlign w:val="superscript"/>
        </w:rPr>
        <w:t>3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>C. 135 cm</w:t>
      </w:r>
      <w:r w:rsidRPr="00B00304">
        <w:rPr>
          <w:rFonts w:eastAsia="Times New Roman" w:cs="Times New Roman"/>
          <w:sz w:val="26"/>
          <w:szCs w:val="26"/>
          <w:bdr w:val="none" w:sz="0" w:space="0" w:color="auto" w:frame="1"/>
          <w:vertAlign w:val="superscript"/>
        </w:rPr>
        <w:t>3</w:t>
      </w:r>
      <w:r w:rsidR="00D96304">
        <w:rPr>
          <w:rFonts w:eastAsia="Times New Roman" w:cs="Times New Roman"/>
          <w:sz w:val="26"/>
          <w:szCs w:val="26"/>
          <w:bdr w:val="none" w:sz="0" w:space="0" w:color="auto" w:frame="1"/>
          <w:vertAlign w:val="superscript"/>
        </w:rPr>
        <w:tab/>
      </w:r>
      <w:r w:rsidRPr="00B00304">
        <w:rPr>
          <w:rFonts w:eastAsia="Times New Roman" w:cs="Times New Roman"/>
          <w:sz w:val="26"/>
          <w:szCs w:val="26"/>
        </w:rPr>
        <w:t>D. 25 cm</w:t>
      </w:r>
      <w:r w:rsidRPr="00B00304">
        <w:rPr>
          <w:rFonts w:eastAsia="Times New Roman" w:cs="Times New Roman"/>
          <w:sz w:val="26"/>
          <w:szCs w:val="26"/>
          <w:bdr w:val="none" w:sz="0" w:space="0" w:color="auto" w:frame="1"/>
          <w:vertAlign w:val="superscript"/>
        </w:rPr>
        <w:t>3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ind w:right="-426"/>
        <w:jc w:val="both"/>
        <w:rPr>
          <w:rFonts w:eastAsia="Times New Roman" w:cs="Times New Roman"/>
          <w:b/>
          <w:sz w:val="26"/>
          <w:szCs w:val="26"/>
        </w:rPr>
      </w:pPr>
      <w:proofErr w:type="spellStart"/>
      <w:r w:rsidRPr="00D96304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D96304">
        <w:rPr>
          <w:rFonts w:eastAsia="Times New Roman" w:cs="Times New Roman"/>
          <w:b/>
          <w:bCs/>
          <w:sz w:val="26"/>
          <w:szCs w:val="26"/>
        </w:rPr>
        <w:t xml:space="preserve"> 5:</w:t>
      </w:r>
      <w:r w:rsidRPr="00D96304">
        <w:rPr>
          <w:rFonts w:eastAsia="Times New Roman" w:cs="Times New Roman"/>
          <w:b/>
          <w:sz w:val="26"/>
          <w:szCs w:val="26"/>
        </w:rPr>
        <w:t> </w:t>
      </w:r>
      <w:r w:rsidRPr="00B00304">
        <w:rPr>
          <w:rFonts w:eastAsia="Times New Roman" w:cs="Times New Roman"/>
          <w:b/>
          <w:sz w:val="26"/>
          <w:szCs w:val="26"/>
        </w:rPr>
        <w:t xml:space="preserve">Cho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bình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chia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như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hình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vẽ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.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Giới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hạn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đo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và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chia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nhỏ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nhất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của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bình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lần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lượt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là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>:</w:t>
      </w:r>
    </w:p>
    <w:p w:rsidR="00B00304" w:rsidRPr="00B00304" w:rsidRDefault="00D96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49530</wp:posOffset>
            </wp:positionV>
            <wp:extent cx="934720" cy="1064895"/>
            <wp:effectExtent l="19050" t="0" r="0" b="0"/>
            <wp:wrapSquare wrapText="bothSides"/>
            <wp:docPr id="1" name="Picture 0" descr="de-thi-hoc-ki-1-lop-6-mon-vat-ly-nam-hoc-2019-2020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hoc-ki-1-lop-6-mon-vat-ly-nam-hoc-2019-2020-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304" w:rsidRPr="00B00304">
        <w:rPr>
          <w:rFonts w:eastAsia="Times New Roman" w:cs="Times New Roman"/>
          <w:sz w:val="26"/>
          <w:szCs w:val="26"/>
        </w:rPr>
        <w:t xml:space="preserve">A. 400 ml </w:t>
      </w:r>
      <w:proofErr w:type="spellStart"/>
      <w:r w:rsidR="00B00304" w:rsidRPr="00B00304">
        <w:rPr>
          <w:rFonts w:eastAsia="Times New Roman" w:cs="Times New Roman"/>
          <w:sz w:val="26"/>
          <w:szCs w:val="26"/>
        </w:rPr>
        <w:t>và</w:t>
      </w:r>
      <w:proofErr w:type="spellEnd"/>
      <w:r w:rsidR="00B00304" w:rsidRPr="00B00304">
        <w:rPr>
          <w:rFonts w:eastAsia="Times New Roman" w:cs="Times New Roman"/>
          <w:sz w:val="26"/>
          <w:szCs w:val="26"/>
        </w:rPr>
        <w:t xml:space="preserve"> 200 ml.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B. 400 ml </w:t>
      </w:r>
      <w:proofErr w:type="spellStart"/>
      <w:r w:rsidRPr="00B00304">
        <w:rPr>
          <w:rFonts w:eastAsia="Times New Roman" w:cs="Times New Roman"/>
          <w:sz w:val="26"/>
          <w:szCs w:val="26"/>
        </w:rPr>
        <w:t>và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2 </w:t>
      </w:r>
      <w:proofErr w:type="gramStart"/>
      <w:r w:rsidRPr="00B00304">
        <w:rPr>
          <w:rFonts w:eastAsia="Times New Roman" w:cs="Times New Roman"/>
          <w:sz w:val="26"/>
          <w:szCs w:val="26"/>
        </w:rPr>
        <w:t>ml .</w:t>
      </w:r>
      <w:proofErr w:type="gramEnd"/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C. 400 ml </w:t>
      </w:r>
      <w:proofErr w:type="spellStart"/>
      <w:r w:rsidRPr="00B00304">
        <w:rPr>
          <w:rFonts w:eastAsia="Times New Roman" w:cs="Times New Roman"/>
          <w:sz w:val="26"/>
          <w:szCs w:val="26"/>
        </w:rPr>
        <w:t>và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20 ml</w:t>
      </w:r>
    </w:p>
    <w:p w:rsid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D. 400 ml </w:t>
      </w:r>
      <w:proofErr w:type="spellStart"/>
      <w:r w:rsidRPr="00B00304">
        <w:rPr>
          <w:rFonts w:eastAsia="Times New Roman" w:cs="Times New Roman"/>
          <w:sz w:val="26"/>
          <w:szCs w:val="26"/>
        </w:rPr>
        <w:t>và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0 ml.</w:t>
      </w:r>
    </w:p>
    <w:p w:rsidR="00D96304" w:rsidRDefault="00D96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D96304" w:rsidRPr="00B00304" w:rsidRDefault="00D96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proofErr w:type="spellStart"/>
      <w:r w:rsidRPr="00D96304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D96304">
        <w:rPr>
          <w:rFonts w:eastAsia="Times New Roman" w:cs="Times New Roman"/>
          <w:b/>
          <w:bCs/>
          <w:sz w:val="26"/>
          <w:szCs w:val="26"/>
        </w:rPr>
        <w:t xml:space="preserve"> 6</w:t>
      </w:r>
      <w:r w:rsidRPr="00B00304">
        <w:rPr>
          <w:rFonts w:eastAsia="Times New Roman" w:cs="Times New Roman"/>
          <w:b/>
          <w:sz w:val="26"/>
          <w:szCs w:val="26"/>
        </w:rPr>
        <w:t xml:space="preserve">: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Gió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thổi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căng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phồng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một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cánh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buồm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.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Gió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đã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tác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dụng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lên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cánh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buồm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một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lực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nào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trong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số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các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lực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sau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>?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proofErr w:type="spellStart"/>
      <w:r w:rsidRPr="00B00304">
        <w:rPr>
          <w:rFonts w:eastAsia="Times New Roman" w:cs="Times New Roman"/>
          <w:sz w:val="26"/>
          <w:szCs w:val="26"/>
        </w:rPr>
        <w:t>A.Lực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đẩy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 xml:space="preserve">B. </w:t>
      </w:r>
      <w:proofErr w:type="spellStart"/>
      <w:r w:rsidRPr="00B00304">
        <w:rPr>
          <w:rFonts w:eastAsia="Times New Roman" w:cs="Times New Roman"/>
          <w:sz w:val="26"/>
          <w:szCs w:val="26"/>
        </w:rPr>
        <w:t>Lực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hút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C. </w:t>
      </w:r>
      <w:proofErr w:type="spellStart"/>
      <w:r w:rsidRPr="00B00304">
        <w:rPr>
          <w:rFonts w:eastAsia="Times New Roman" w:cs="Times New Roman"/>
          <w:sz w:val="26"/>
          <w:szCs w:val="26"/>
        </w:rPr>
        <w:t>Lực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căng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 xml:space="preserve">D. </w:t>
      </w:r>
      <w:proofErr w:type="spellStart"/>
      <w:r w:rsidRPr="00B00304">
        <w:rPr>
          <w:rFonts w:eastAsia="Times New Roman" w:cs="Times New Roman"/>
          <w:sz w:val="26"/>
          <w:szCs w:val="26"/>
        </w:rPr>
        <w:t>Lực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kéo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proofErr w:type="spellStart"/>
      <w:r w:rsidRPr="00D96304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D96304">
        <w:rPr>
          <w:rFonts w:eastAsia="Times New Roman" w:cs="Times New Roman"/>
          <w:b/>
          <w:bCs/>
          <w:sz w:val="26"/>
          <w:szCs w:val="26"/>
        </w:rPr>
        <w:t xml:space="preserve"> 7:</w:t>
      </w:r>
      <w:r w:rsidRPr="00D96304">
        <w:rPr>
          <w:rFonts w:eastAsia="Times New Roman" w:cs="Times New Roman"/>
          <w:b/>
          <w:sz w:val="26"/>
          <w:szCs w:val="26"/>
        </w:rPr>
        <w:t> 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Hai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lực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cân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bằng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là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hai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lực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>: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A. </w:t>
      </w:r>
      <w:proofErr w:type="spellStart"/>
      <w:r w:rsidRPr="00B00304">
        <w:rPr>
          <w:rFonts w:eastAsia="Times New Roman" w:cs="Times New Roman"/>
          <w:sz w:val="26"/>
          <w:szCs w:val="26"/>
        </w:rPr>
        <w:t>Đặt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vào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một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vật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cùng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phương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cùng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chiều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cùng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cường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B. </w:t>
      </w:r>
      <w:proofErr w:type="spellStart"/>
      <w:r w:rsidRPr="00B00304">
        <w:rPr>
          <w:rFonts w:eastAsia="Times New Roman" w:cs="Times New Roman"/>
          <w:sz w:val="26"/>
          <w:szCs w:val="26"/>
        </w:rPr>
        <w:t>Đặt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vào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một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vật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cùng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phương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ngược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chiều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cùng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cường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C. </w:t>
      </w:r>
      <w:proofErr w:type="spellStart"/>
      <w:r w:rsidRPr="00B00304">
        <w:rPr>
          <w:rFonts w:eastAsia="Times New Roman" w:cs="Times New Roman"/>
          <w:sz w:val="26"/>
          <w:szCs w:val="26"/>
        </w:rPr>
        <w:t>Đặt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vào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hai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vật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cùng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phương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cùng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chiều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cùng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cường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D. </w:t>
      </w:r>
      <w:proofErr w:type="spellStart"/>
      <w:r w:rsidRPr="00B00304">
        <w:rPr>
          <w:rFonts w:eastAsia="Times New Roman" w:cs="Times New Roman"/>
          <w:sz w:val="26"/>
          <w:szCs w:val="26"/>
        </w:rPr>
        <w:t>Đặt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vào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hai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vật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cùng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phương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ngược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chiều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sz w:val="26"/>
          <w:szCs w:val="26"/>
        </w:rPr>
        <w:t>cùng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cường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độ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proofErr w:type="spellStart"/>
      <w:r w:rsidRPr="00D96304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D96304">
        <w:rPr>
          <w:rFonts w:eastAsia="Times New Roman" w:cs="Times New Roman"/>
          <w:b/>
          <w:bCs/>
          <w:sz w:val="26"/>
          <w:szCs w:val="26"/>
        </w:rPr>
        <w:t xml:space="preserve"> 8:</w:t>
      </w:r>
      <w:r w:rsidRPr="00D96304">
        <w:rPr>
          <w:rFonts w:eastAsia="Times New Roman" w:cs="Times New Roman"/>
          <w:b/>
          <w:sz w:val="26"/>
          <w:szCs w:val="26"/>
        </w:rPr>
        <w:t> 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Trong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các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dụng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cụ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dưới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đây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dụng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cụ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nào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không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phải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là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ứng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dụng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của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máy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cơ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đơn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giản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>?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A. </w:t>
      </w:r>
      <w:proofErr w:type="spellStart"/>
      <w:r w:rsidRPr="00B00304">
        <w:rPr>
          <w:rFonts w:eastAsia="Times New Roman" w:cs="Times New Roman"/>
          <w:sz w:val="26"/>
          <w:szCs w:val="26"/>
        </w:rPr>
        <w:t>Búa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nhổ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đinh</w:t>
      </w:r>
      <w:proofErr w:type="spellEnd"/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 xml:space="preserve">B. </w:t>
      </w:r>
      <w:proofErr w:type="spellStart"/>
      <w:r w:rsidRPr="00B00304">
        <w:rPr>
          <w:rFonts w:eastAsia="Times New Roman" w:cs="Times New Roman"/>
          <w:sz w:val="26"/>
          <w:szCs w:val="26"/>
        </w:rPr>
        <w:t>Bập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bênh</w:t>
      </w:r>
      <w:proofErr w:type="spellEnd"/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 xml:space="preserve">C. </w:t>
      </w:r>
      <w:proofErr w:type="spellStart"/>
      <w:r w:rsidRPr="00B00304">
        <w:rPr>
          <w:rFonts w:eastAsia="Times New Roman" w:cs="Times New Roman"/>
          <w:sz w:val="26"/>
          <w:szCs w:val="26"/>
        </w:rPr>
        <w:t>Kéo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cắt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giấy</w:t>
      </w:r>
      <w:proofErr w:type="spellEnd"/>
      <w:r w:rsidRPr="00B00304">
        <w:rPr>
          <w:rFonts w:eastAsia="Times New Roman" w:cs="Times New Roman"/>
          <w:sz w:val="26"/>
          <w:szCs w:val="26"/>
        </w:rPr>
        <w:t>.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 xml:space="preserve">D. Dao </w:t>
      </w:r>
      <w:proofErr w:type="spellStart"/>
      <w:r w:rsidRPr="00B00304">
        <w:rPr>
          <w:rFonts w:eastAsia="Times New Roman" w:cs="Times New Roman"/>
          <w:sz w:val="26"/>
          <w:szCs w:val="26"/>
        </w:rPr>
        <w:t>cắt</w:t>
      </w:r>
      <w:proofErr w:type="spellEnd"/>
      <w:r w:rsidRPr="00B00304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sz w:val="26"/>
          <w:szCs w:val="26"/>
        </w:rPr>
        <w:t>giấy</w:t>
      </w:r>
      <w:proofErr w:type="spellEnd"/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proofErr w:type="spellStart"/>
      <w:r w:rsidRPr="00D96304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D96304">
        <w:rPr>
          <w:rFonts w:eastAsia="Times New Roman" w:cs="Times New Roman"/>
          <w:b/>
          <w:bCs/>
          <w:sz w:val="26"/>
          <w:szCs w:val="26"/>
        </w:rPr>
        <w:t xml:space="preserve"> 9:</w:t>
      </w:r>
      <w:r w:rsidRPr="00D96304">
        <w:rPr>
          <w:rFonts w:eastAsia="Times New Roman" w:cs="Times New Roman"/>
          <w:b/>
          <w:sz w:val="26"/>
          <w:szCs w:val="26"/>
        </w:rPr>
        <w:t> </w:t>
      </w:r>
      <w:r w:rsidRPr="00B00304">
        <w:rPr>
          <w:rFonts w:eastAsia="Times New Roman" w:cs="Times New Roman"/>
          <w:b/>
          <w:sz w:val="26"/>
          <w:szCs w:val="26"/>
        </w:rPr>
        <w:t xml:space="preserve">Ở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mặt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đất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,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một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quả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nặng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có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trọng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lượng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10N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thì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khối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lượng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của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quả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nặng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gần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bằng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>: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>A. 1kg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>B.100g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>C. 10g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>D. 1g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proofErr w:type="spellStart"/>
      <w:r w:rsidRPr="00D96304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D96304">
        <w:rPr>
          <w:rFonts w:eastAsia="Times New Roman" w:cs="Times New Roman"/>
          <w:b/>
          <w:bCs/>
          <w:sz w:val="26"/>
          <w:szCs w:val="26"/>
        </w:rPr>
        <w:t xml:space="preserve"> 1</w:t>
      </w:r>
      <w:r w:rsidR="00345B37" w:rsidRPr="00D96304">
        <w:rPr>
          <w:rFonts w:eastAsia="Times New Roman" w:cs="Times New Roman"/>
          <w:b/>
          <w:bCs/>
          <w:sz w:val="26"/>
          <w:szCs w:val="26"/>
        </w:rPr>
        <w:t>0</w:t>
      </w:r>
      <w:r w:rsidRPr="00D96304">
        <w:rPr>
          <w:rFonts w:eastAsia="Times New Roman" w:cs="Times New Roman"/>
          <w:b/>
          <w:bCs/>
          <w:sz w:val="26"/>
          <w:szCs w:val="26"/>
        </w:rPr>
        <w:t>:</w:t>
      </w:r>
      <w:r w:rsidRPr="00D96304">
        <w:rPr>
          <w:rFonts w:eastAsia="Times New Roman" w:cs="Times New Roman"/>
          <w:b/>
          <w:sz w:val="26"/>
          <w:szCs w:val="26"/>
        </w:rPr>
        <w:t> 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Một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lít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dầu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hoả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có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khối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lượng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800g,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khối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lượng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của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1,5m</w:t>
      </w:r>
      <w:r w:rsidRPr="00B00304">
        <w:rPr>
          <w:rFonts w:eastAsia="Times New Roman" w:cs="Times New Roman"/>
          <w:b/>
          <w:sz w:val="26"/>
          <w:szCs w:val="26"/>
          <w:bdr w:val="none" w:sz="0" w:space="0" w:color="auto" w:frame="1"/>
          <w:vertAlign w:val="superscript"/>
        </w:rPr>
        <w:t>3</w:t>
      </w:r>
      <w:r w:rsidRPr="00D96304">
        <w:rPr>
          <w:rFonts w:eastAsia="Times New Roman" w:cs="Times New Roman"/>
          <w:b/>
          <w:sz w:val="26"/>
          <w:szCs w:val="26"/>
        </w:rPr>
        <w:t> 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dầu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hoả</w:t>
      </w:r>
      <w:proofErr w:type="spellEnd"/>
      <w:r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B00304">
        <w:rPr>
          <w:rFonts w:eastAsia="Times New Roman" w:cs="Times New Roman"/>
          <w:b/>
          <w:sz w:val="26"/>
          <w:szCs w:val="26"/>
        </w:rPr>
        <w:t>là</w:t>
      </w:r>
      <w:proofErr w:type="spellEnd"/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>A. 120kg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>B. 400kg</w:t>
      </w:r>
    </w:p>
    <w:p w:rsidR="00B00304" w:rsidRPr="00B00304" w:rsidRDefault="00B00304" w:rsidP="00D96304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00304">
        <w:rPr>
          <w:rFonts w:eastAsia="Times New Roman" w:cs="Times New Roman"/>
          <w:sz w:val="26"/>
          <w:szCs w:val="26"/>
        </w:rPr>
        <w:t>C. 1500kg</w:t>
      </w:r>
      <w:r w:rsidR="00D96304">
        <w:rPr>
          <w:rFonts w:eastAsia="Times New Roman" w:cs="Times New Roman"/>
          <w:sz w:val="26"/>
          <w:szCs w:val="26"/>
        </w:rPr>
        <w:tab/>
      </w:r>
      <w:r w:rsidRPr="00B00304">
        <w:rPr>
          <w:rFonts w:eastAsia="Times New Roman" w:cs="Times New Roman"/>
          <w:sz w:val="26"/>
          <w:szCs w:val="26"/>
        </w:rPr>
        <w:t>D. 1200kg</w:t>
      </w:r>
    </w:p>
    <w:p w:rsidR="00B00304" w:rsidRPr="00B00304" w:rsidRDefault="00B00304" w:rsidP="00D9630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D96304">
        <w:rPr>
          <w:rFonts w:eastAsia="Times New Roman" w:cs="Times New Roman"/>
          <w:b/>
          <w:bCs/>
          <w:sz w:val="26"/>
          <w:szCs w:val="26"/>
        </w:rPr>
        <w:t xml:space="preserve">II. TỰ LUẬN </w:t>
      </w:r>
    </w:p>
    <w:p w:rsidR="00D96304" w:rsidRPr="00D96304" w:rsidRDefault="00D96304" w:rsidP="00D9630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proofErr w:type="spellStart"/>
      <w:r w:rsidRPr="00D96304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D96304">
        <w:rPr>
          <w:rFonts w:eastAsia="Times New Roman" w:cs="Times New Roman"/>
          <w:b/>
          <w:bCs/>
          <w:sz w:val="26"/>
          <w:szCs w:val="26"/>
        </w:rPr>
        <w:t xml:space="preserve"> 1</w:t>
      </w:r>
      <w:r w:rsidR="00B00304" w:rsidRPr="00B00304">
        <w:rPr>
          <w:rFonts w:eastAsia="Times New Roman" w:cs="Times New Roman"/>
          <w:b/>
          <w:sz w:val="26"/>
          <w:szCs w:val="26"/>
        </w:rPr>
        <w:t xml:space="preserve">: </w:t>
      </w:r>
      <w:proofErr w:type="spellStart"/>
      <w:r w:rsidR="00B00304" w:rsidRPr="00B00304">
        <w:rPr>
          <w:rFonts w:eastAsia="Times New Roman" w:cs="Times New Roman"/>
          <w:b/>
          <w:sz w:val="26"/>
          <w:szCs w:val="26"/>
        </w:rPr>
        <w:t>Máy</w:t>
      </w:r>
      <w:proofErr w:type="spellEnd"/>
      <w:r w:rsidR="00B00304"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="00B00304" w:rsidRPr="00B00304">
        <w:rPr>
          <w:rFonts w:eastAsia="Times New Roman" w:cs="Times New Roman"/>
          <w:b/>
          <w:sz w:val="26"/>
          <w:szCs w:val="26"/>
        </w:rPr>
        <w:t>cơ</w:t>
      </w:r>
      <w:proofErr w:type="spellEnd"/>
      <w:r w:rsidR="00B00304"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="00B00304" w:rsidRPr="00B00304">
        <w:rPr>
          <w:rFonts w:eastAsia="Times New Roman" w:cs="Times New Roman"/>
          <w:b/>
          <w:sz w:val="26"/>
          <w:szCs w:val="26"/>
        </w:rPr>
        <w:t>đơn</w:t>
      </w:r>
      <w:proofErr w:type="spellEnd"/>
      <w:r w:rsidR="00B00304"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="00B00304" w:rsidRPr="00B00304">
        <w:rPr>
          <w:rFonts w:eastAsia="Times New Roman" w:cs="Times New Roman"/>
          <w:b/>
          <w:sz w:val="26"/>
          <w:szCs w:val="26"/>
        </w:rPr>
        <w:t>giản</w:t>
      </w:r>
      <w:proofErr w:type="spellEnd"/>
      <w:r w:rsidR="00B00304"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="00B00304" w:rsidRPr="00B00304">
        <w:rPr>
          <w:rFonts w:eastAsia="Times New Roman" w:cs="Times New Roman"/>
          <w:b/>
          <w:sz w:val="26"/>
          <w:szCs w:val="26"/>
        </w:rPr>
        <w:t>có</w:t>
      </w:r>
      <w:proofErr w:type="spellEnd"/>
      <w:r w:rsidR="00B00304"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="00B00304" w:rsidRPr="00B00304">
        <w:rPr>
          <w:rFonts w:eastAsia="Times New Roman" w:cs="Times New Roman"/>
          <w:b/>
          <w:sz w:val="26"/>
          <w:szCs w:val="26"/>
        </w:rPr>
        <w:t>tác</w:t>
      </w:r>
      <w:proofErr w:type="spellEnd"/>
      <w:r w:rsidR="00B00304"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="00B00304" w:rsidRPr="00B00304">
        <w:rPr>
          <w:rFonts w:eastAsia="Times New Roman" w:cs="Times New Roman"/>
          <w:b/>
          <w:sz w:val="26"/>
          <w:szCs w:val="26"/>
        </w:rPr>
        <w:t>dụng</w:t>
      </w:r>
      <w:proofErr w:type="spellEnd"/>
      <w:r w:rsidR="00B00304"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B00304" w:rsidRPr="00B00304">
        <w:rPr>
          <w:rFonts w:eastAsia="Times New Roman" w:cs="Times New Roman"/>
          <w:b/>
          <w:sz w:val="26"/>
          <w:szCs w:val="26"/>
        </w:rPr>
        <w:t>gì</w:t>
      </w:r>
      <w:proofErr w:type="spellEnd"/>
      <w:r w:rsidR="00B00304" w:rsidRPr="00B00304">
        <w:rPr>
          <w:rFonts w:eastAsia="Times New Roman" w:cs="Times New Roman"/>
          <w:b/>
          <w:sz w:val="26"/>
          <w:szCs w:val="26"/>
        </w:rPr>
        <w:t xml:space="preserve"> ?</w:t>
      </w:r>
      <w:proofErr w:type="gramEnd"/>
      <w:r w:rsidR="00B00304" w:rsidRPr="00B00304">
        <w:rPr>
          <w:rFonts w:eastAsia="Times New Roman" w:cs="Times New Roman"/>
          <w:b/>
          <w:sz w:val="26"/>
          <w:szCs w:val="26"/>
        </w:rPr>
        <w:t xml:space="preserve"> Cho </w:t>
      </w:r>
      <w:proofErr w:type="spellStart"/>
      <w:r w:rsidR="00B00304" w:rsidRPr="00B00304">
        <w:rPr>
          <w:rFonts w:eastAsia="Times New Roman" w:cs="Times New Roman"/>
          <w:b/>
          <w:sz w:val="26"/>
          <w:szCs w:val="26"/>
        </w:rPr>
        <w:t>ví</w:t>
      </w:r>
      <w:proofErr w:type="spellEnd"/>
      <w:r w:rsidR="00B00304" w:rsidRPr="00B0030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="00B00304" w:rsidRPr="00B00304">
        <w:rPr>
          <w:rFonts w:eastAsia="Times New Roman" w:cs="Times New Roman"/>
          <w:b/>
          <w:sz w:val="26"/>
          <w:szCs w:val="26"/>
        </w:rPr>
        <w:t>dụ</w:t>
      </w:r>
      <w:proofErr w:type="spellEnd"/>
      <w:r w:rsidR="00B00304" w:rsidRPr="00B00304">
        <w:rPr>
          <w:rFonts w:eastAsia="Times New Roman" w:cs="Times New Roman"/>
          <w:b/>
          <w:sz w:val="26"/>
          <w:szCs w:val="26"/>
        </w:rPr>
        <w:t xml:space="preserve"> minh </w:t>
      </w:r>
      <w:proofErr w:type="spellStart"/>
      <w:proofErr w:type="gramStart"/>
      <w:r w:rsidR="00B00304" w:rsidRPr="00B00304">
        <w:rPr>
          <w:rFonts w:eastAsia="Times New Roman" w:cs="Times New Roman"/>
          <w:b/>
          <w:sz w:val="26"/>
          <w:szCs w:val="26"/>
        </w:rPr>
        <w:t>họa</w:t>
      </w:r>
      <w:proofErr w:type="spellEnd"/>
      <w:r w:rsidR="00B00304" w:rsidRPr="00B00304">
        <w:rPr>
          <w:rFonts w:eastAsia="Times New Roman" w:cs="Times New Roman"/>
          <w:b/>
          <w:sz w:val="26"/>
          <w:szCs w:val="26"/>
        </w:rPr>
        <w:t xml:space="preserve"> ?</w:t>
      </w:r>
      <w:proofErr w:type="gramEnd"/>
    </w:p>
    <w:p w:rsidR="00D96304" w:rsidRPr="00D96304" w:rsidRDefault="00D96304" w:rsidP="00D96304">
      <w:pPr>
        <w:tabs>
          <w:tab w:val="left" w:pos="480"/>
          <w:tab w:val="left" w:pos="2880"/>
          <w:tab w:val="left" w:pos="5760"/>
          <w:tab w:val="left" w:pos="8640"/>
        </w:tabs>
        <w:spacing w:after="0" w:line="240" w:lineRule="auto"/>
        <w:jc w:val="both"/>
        <w:rPr>
          <w:b/>
          <w:sz w:val="26"/>
          <w:szCs w:val="26"/>
          <w:lang w:val="es-AR"/>
        </w:rPr>
      </w:pPr>
      <w:proofErr w:type="spellStart"/>
      <w:r w:rsidRPr="00D96304">
        <w:rPr>
          <w:b/>
          <w:sz w:val="26"/>
          <w:szCs w:val="26"/>
          <w:lang w:val="es-AR"/>
        </w:rPr>
        <w:t>Câu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r w:rsidR="004B5195">
        <w:rPr>
          <w:b/>
          <w:sz w:val="26"/>
          <w:szCs w:val="26"/>
          <w:lang w:val="es-AR"/>
        </w:rPr>
        <w:t>2</w:t>
      </w:r>
      <w:r w:rsidRPr="00D96304">
        <w:rPr>
          <w:b/>
          <w:sz w:val="26"/>
          <w:szCs w:val="26"/>
          <w:lang w:val="es-AR"/>
        </w:rPr>
        <w:t xml:space="preserve">: </w:t>
      </w:r>
      <w:proofErr w:type="spellStart"/>
      <w:r w:rsidRPr="00D96304">
        <w:rPr>
          <w:b/>
          <w:sz w:val="26"/>
          <w:szCs w:val="26"/>
          <w:lang w:val="es-AR"/>
        </w:rPr>
        <w:t>Để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cân</w:t>
      </w:r>
      <w:proofErr w:type="spellEnd"/>
      <w:r w:rsidRPr="00D96304">
        <w:rPr>
          <w:b/>
          <w:sz w:val="26"/>
          <w:szCs w:val="26"/>
          <w:lang w:val="es-AR"/>
        </w:rPr>
        <w:t xml:space="preserve"> 1 </w:t>
      </w:r>
      <w:proofErr w:type="spellStart"/>
      <w:r w:rsidRPr="00D96304">
        <w:rPr>
          <w:b/>
          <w:sz w:val="26"/>
          <w:szCs w:val="26"/>
          <w:lang w:val="es-AR"/>
        </w:rPr>
        <w:t>bao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bột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có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khối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lương</w:t>
      </w:r>
      <w:proofErr w:type="spellEnd"/>
      <w:r w:rsidRPr="00D96304">
        <w:rPr>
          <w:b/>
          <w:sz w:val="26"/>
          <w:szCs w:val="26"/>
          <w:lang w:val="es-AR"/>
        </w:rPr>
        <w:t xml:space="preserve"> 2</w:t>
      </w:r>
      <w:r w:rsidRPr="00D96304">
        <w:rPr>
          <w:b/>
          <w:sz w:val="26"/>
          <w:szCs w:val="26"/>
          <w:lang w:val="vi-VN"/>
        </w:rPr>
        <w:t>,</w:t>
      </w:r>
      <w:r w:rsidRPr="00D96304">
        <w:rPr>
          <w:b/>
          <w:sz w:val="26"/>
          <w:szCs w:val="26"/>
          <w:lang w:val="es-AR"/>
        </w:rPr>
        <w:t xml:space="preserve">56kg </w:t>
      </w:r>
      <w:proofErr w:type="spellStart"/>
      <w:r w:rsidRPr="00D96304">
        <w:rPr>
          <w:b/>
          <w:sz w:val="26"/>
          <w:szCs w:val="26"/>
          <w:lang w:val="es-AR"/>
        </w:rPr>
        <w:t>bằng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cân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Robecvan,nhưng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chỉ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có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các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quả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cân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loại</w:t>
      </w:r>
      <w:proofErr w:type="spellEnd"/>
      <w:r w:rsidRPr="00D96304">
        <w:rPr>
          <w:b/>
          <w:sz w:val="26"/>
          <w:szCs w:val="26"/>
          <w:lang w:val="es-AR"/>
        </w:rPr>
        <w:t xml:space="preserve"> 1kg,200g,100g, 50g,5g (</w:t>
      </w:r>
      <w:proofErr w:type="spellStart"/>
      <w:r w:rsidRPr="00D96304">
        <w:rPr>
          <w:b/>
          <w:sz w:val="26"/>
          <w:szCs w:val="26"/>
          <w:lang w:val="es-AR"/>
        </w:rPr>
        <w:t>mỗi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loại</w:t>
      </w:r>
      <w:proofErr w:type="spellEnd"/>
      <w:r w:rsidRPr="00D96304">
        <w:rPr>
          <w:b/>
          <w:sz w:val="26"/>
          <w:szCs w:val="26"/>
          <w:lang w:val="es-AR"/>
        </w:rPr>
        <w:t xml:space="preserve"> 2 </w:t>
      </w:r>
      <w:proofErr w:type="spellStart"/>
      <w:r w:rsidRPr="00D96304">
        <w:rPr>
          <w:b/>
          <w:sz w:val="26"/>
          <w:szCs w:val="26"/>
          <w:lang w:val="es-AR"/>
        </w:rPr>
        <w:t>quả</w:t>
      </w:r>
      <w:proofErr w:type="spellEnd"/>
      <w:r w:rsidRPr="00D96304">
        <w:rPr>
          <w:b/>
          <w:sz w:val="26"/>
          <w:szCs w:val="26"/>
          <w:lang w:val="es-AR"/>
        </w:rPr>
        <w:t>)</w:t>
      </w:r>
      <w:r w:rsidRPr="00D96304">
        <w:rPr>
          <w:b/>
          <w:sz w:val="26"/>
          <w:szCs w:val="26"/>
          <w:lang w:val="vi-VN"/>
        </w:rPr>
        <w:t>,</w:t>
      </w:r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phải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đặt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các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quả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cân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như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thế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nào</w:t>
      </w:r>
      <w:proofErr w:type="spellEnd"/>
      <w:r w:rsidRPr="00D96304">
        <w:rPr>
          <w:b/>
          <w:sz w:val="26"/>
          <w:szCs w:val="26"/>
          <w:lang w:val="es-AR"/>
        </w:rPr>
        <w:t>?(</w:t>
      </w:r>
      <w:proofErr w:type="spellStart"/>
      <w:r w:rsidRPr="00D96304">
        <w:rPr>
          <w:b/>
          <w:sz w:val="26"/>
          <w:szCs w:val="26"/>
          <w:lang w:val="es-AR"/>
        </w:rPr>
        <w:t>mỗi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loại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bao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nhiêu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quả</w:t>
      </w:r>
      <w:proofErr w:type="spellEnd"/>
      <w:r w:rsidRPr="00D96304">
        <w:rPr>
          <w:b/>
          <w:sz w:val="26"/>
          <w:szCs w:val="26"/>
          <w:lang w:val="es-AR"/>
        </w:rPr>
        <w:t xml:space="preserve">?) </w:t>
      </w:r>
      <w:proofErr w:type="spellStart"/>
      <w:r w:rsidRPr="00D96304">
        <w:rPr>
          <w:b/>
          <w:sz w:val="26"/>
          <w:szCs w:val="26"/>
          <w:lang w:val="es-AR"/>
        </w:rPr>
        <w:t>lên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đĩa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cân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để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cân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thăng</w:t>
      </w:r>
      <w:proofErr w:type="spellEnd"/>
      <w:r w:rsidRPr="00D96304">
        <w:rPr>
          <w:b/>
          <w:sz w:val="26"/>
          <w:szCs w:val="26"/>
          <w:lang w:val="es-AR"/>
        </w:rPr>
        <w:t xml:space="preserve"> </w:t>
      </w:r>
      <w:proofErr w:type="spellStart"/>
      <w:r w:rsidRPr="00D96304">
        <w:rPr>
          <w:b/>
          <w:sz w:val="26"/>
          <w:szCs w:val="26"/>
          <w:lang w:val="es-AR"/>
        </w:rPr>
        <w:t>bằng</w:t>
      </w:r>
      <w:proofErr w:type="spellEnd"/>
      <w:r w:rsidRPr="00D96304">
        <w:rPr>
          <w:b/>
          <w:sz w:val="26"/>
          <w:szCs w:val="26"/>
          <w:lang w:val="es-AR"/>
        </w:rPr>
        <w:t>?</w:t>
      </w:r>
    </w:p>
    <w:p w:rsidR="00B00304" w:rsidRPr="00B00304" w:rsidRDefault="00B00304" w:rsidP="00D9630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sectPr w:rsidR="00B00304" w:rsidRPr="00B00304" w:rsidSect="00D96304">
      <w:pgSz w:w="11907" w:h="16840" w:code="9"/>
      <w:pgMar w:top="851" w:right="1134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0304"/>
    <w:rsid w:val="00345B37"/>
    <w:rsid w:val="003F5DCF"/>
    <w:rsid w:val="00433E45"/>
    <w:rsid w:val="004B5195"/>
    <w:rsid w:val="00583A3D"/>
    <w:rsid w:val="005B29AC"/>
    <w:rsid w:val="009D7F86"/>
    <w:rsid w:val="00B00304"/>
    <w:rsid w:val="00D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077EFBF-436A-4536-9624-CC86C081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3D"/>
  </w:style>
  <w:style w:type="paragraph" w:styleId="Heading3">
    <w:name w:val="heading 3"/>
    <w:basedOn w:val="Normal"/>
    <w:link w:val="Heading3Char"/>
    <w:uiPriority w:val="9"/>
    <w:qFormat/>
    <w:rsid w:val="00B0030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0304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03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04"/>
    <w:rPr>
      <w:b/>
      <w:bCs/>
    </w:rPr>
  </w:style>
  <w:style w:type="character" w:customStyle="1" w:styleId="apple-converted-space">
    <w:name w:val="apple-converted-space"/>
    <w:basedOn w:val="DefaultParagraphFont"/>
    <w:rsid w:val="00B00304"/>
  </w:style>
  <w:style w:type="character" w:styleId="Hyperlink">
    <w:name w:val="Hyperlink"/>
    <w:basedOn w:val="DefaultParagraphFont"/>
    <w:uiPriority w:val="99"/>
    <w:semiHidden/>
    <w:unhideWhenUsed/>
    <w:rsid w:val="00B003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03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3</cp:revision>
  <dcterms:created xsi:type="dcterms:W3CDTF">2020-03-07T00:25:00Z</dcterms:created>
  <dcterms:modified xsi:type="dcterms:W3CDTF">2020-04-06T01:16:00Z</dcterms:modified>
</cp:coreProperties>
</file>