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7E" w:rsidRPr="00432F7E" w:rsidRDefault="00432F7E" w:rsidP="00432F7E">
      <w:pPr>
        <w:jc w:val="center"/>
        <w:rPr>
          <w:rFonts w:ascii="Times New Roman" w:hAnsi="Times New Roman" w:cs="Times New Roman"/>
          <w:b/>
          <w:sz w:val="28"/>
          <w:szCs w:val="28"/>
        </w:rPr>
      </w:pPr>
      <w:r w:rsidRPr="00432F7E">
        <w:rPr>
          <w:rFonts w:ascii="Times New Roman" w:hAnsi="Times New Roman" w:cs="Times New Roman"/>
          <w:b/>
          <w:sz w:val="28"/>
          <w:szCs w:val="28"/>
        </w:rPr>
        <w:t>NỘI QUY DẠY HỌC TRỰC TUYẾN QUA MẠNG</w:t>
      </w:r>
    </w:p>
    <w:p w:rsidR="00432F7E" w:rsidRPr="00432F7E" w:rsidRDefault="00432F7E" w:rsidP="00432F7E">
      <w:pPr>
        <w:jc w:val="center"/>
        <w:rPr>
          <w:rFonts w:ascii="Times New Roman" w:hAnsi="Times New Roman" w:cs="Times New Roman"/>
          <w:i/>
          <w:sz w:val="28"/>
          <w:szCs w:val="28"/>
        </w:rPr>
      </w:pPr>
      <w:r w:rsidRPr="00432F7E">
        <w:rPr>
          <w:rFonts w:ascii="Times New Roman" w:hAnsi="Times New Roman" w:cs="Times New Roman"/>
          <w:i/>
          <w:sz w:val="28"/>
          <w:szCs w:val="28"/>
        </w:rPr>
        <w:t>(Dành cho giáo viên, học sinh và phụ huynh trường THCS</w:t>
      </w:r>
      <w:r w:rsidR="007802C5">
        <w:rPr>
          <w:rFonts w:ascii="Times New Roman" w:hAnsi="Times New Roman" w:cs="Times New Roman"/>
          <w:i/>
          <w:sz w:val="28"/>
          <w:szCs w:val="28"/>
        </w:rPr>
        <w:t xml:space="preserve"> Trần Nhật Duật</w:t>
      </w:r>
      <w:r w:rsidRPr="00432F7E">
        <w:rPr>
          <w:rFonts w:ascii="Times New Roman" w:hAnsi="Times New Roman" w:cs="Times New Roman"/>
          <w:i/>
          <w:sz w:val="28"/>
          <w:szCs w:val="28"/>
        </w:rPr>
        <w:t>)</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Trước tình hình diễn biến phức tạp của dịch bệnh COVID-19, Trường THCS </w:t>
      </w:r>
      <w:r w:rsidR="007802C5" w:rsidRPr="007C261A">
        <w:rPr>
          <w:rFonts w:ascii="Times New Roman" w:hAnsi="Times New Roman" w:cs="Times New Roman"/>
          <w:sz w:val="26"/>
          <w:szCs w:val="26"/>
        </w:rPr>
        <w:t xml:space="preserve">Trần Nhật Duật </w:t>
      </w:r>
      <w:r w:rsidRPr="007C261A">
        <w:rPr>
          <w:rFonts w:ascii="Times New Roman" w:hAnsi="Times New Roman" w:cs="Times New Roman"/>
          <w:sz w:val="26"/>
          <w:szCs w:val="26"/>
        </w:rPr>
        <w:t xml:space="preserve">đã triển khai việc dạy - học trực tuyến như một giải pháp thay thế tạm thời khi các lớp học trực tiếp không thể triển khai. Để việc dạy - học đạt hiệu quả cao nhất, Nhà trường đề nghị giáo viên, học sinh và quý phụ huynh phối hợp thực hiện một số quy định dưới đây khi tham gia dạy học trực tuyến. </w:t>
      </w:r>
    </w:p>
    <w:p w:rsidR="00432F7E" w:rsidRPr="007C261A" w:rsidRDefault="00432F7E" w:rsidP="007C261A">
      <w:pPr>
        <w:spacing w:before="80" w:after="0" w:line="288" w:lineRule="auto"/>
        <w:ind w:firstLine="720"/>
        <w:jc w:val="both"/>
        <w:rPr>
          <w:rFonts w:ascii="Times New Roman" w:hAnsi="Times New Roman" w:cs="Times New Roman"/>
          <w:b/>
          <w:sz w:val="26"/>
          <w:szCs w:val="26"/>
        </w:rPr>
      </w:pPr>
      <w:r w:rsidRPr="007C261A">
        <w:rPr>
          <w:rFonts w:ascii="Times New Roman" w:hAnsi="Times New Roman" w:cs="Times New Roman"/>
          <w:b/>
          <w:sz w:val="26"/>
          <w:szCs w:val="26"/>
        </w:rPr>
        <w:t xml:space="preserve">I. Đối với Học sinh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1. Đọc tài liệu và thực hiện các hoạt động trước buổi học theo yêu cầu của giáo viên.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2. Chuẩn bị đầy đủ đồ dùng học tập trước khi giờ học bắt đầu.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3. Tham gia đầy đủ các tiết học theo thời khóa biểu; đăng nhập trước từ 5-10 phút để đảm bảo kết nối sẵn sàng trước khi buổi học bắt đầu.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shd w:val="clear" w:color="auto" w:fill="FFFFFF"/>
        </w:rPr>
        <w:t>4. Học sinh phải dùng tên thật của mình trong suốt quá trình học trực tuyến.</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5. Chức năng camera của từng học sinh luôn ở chế độ bật trong suốt thời gian học; Chức năng micro ở chế độ tắt, học sinh chỉ bật chức năng micro theo yêu cầu của giáo viên như khi giáo viên điểm danh đầu giờ, mời học sinh phát biểu hoặc giáo viên yêu cầu học sinh trình bày hình ảnh, sản phẩm trong giờ học.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6. Ngồi học ngay ngắn và tập trung như khi học trên lớp, trang phục lịch sự.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7. Không bật các thiết bị, chương trình khác trên máy tính hoặc làm việc riêng trong khi học.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8. Nghiêm túc thực hiện các yêu cầu trong kiểm tra, đánh giá của giáo viên.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9. Tạm biệt và ấn nút rời buổi học khi có hiệu lệnh kết thúc giờ học của giáo viên.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10. Thực hiện nghiêm túc các nội quy thường ngày khác của Học sinh Trường THCS</w:t>
      </w:r>
      <w:r w:rsidR="007802C5" w:rsidRPr="007C261A">
        <w:rPr>
          <w:rFonts w:ascii="Times New Roman" w:hAnsi="Times New Roman" w:cs="Times New Roman"/>
          <w:sz w:val="26"/>
          <w:szCs w:val="26"/>
        </w:rPr>
        <w:t xml:space="preserve"> Trần Nhật Duật</w:t>
      </w:r>
      <w:r w:rsidRPr="007C261A">
        <w:rPr>
          <w:rFonts w:ascii="Times New Roman" w:hAnsi="Times New Roman" w:cs="Times New Roman"/>
          <w:sz w:val="26"/>
          <w:szCs w:val="26"/>
        </w:rPr>
        <w:t xml:space="preserve">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shd w:val="clear" w:color="auto" w:fill="FFFFFF"/>
        </w:rPr>
        <w:t xml:space="preserve">11. Tuyệt đối không </w:t>
      </w:r>
      <w:r w:rsidR="007802C5" w:rsidRPr="007C261A">
        <w:rPr>
          <w:rFonts w:ascii="Times New Roman" w:hAnsi="Times New Roman" w:cs="Times New Roman"/>
          <w:sz w:val="26"/>
          <w:szCs w:val="26"/>
          <w:shd w:val="clear" w:color="auto" w:fill="FFFFFF"/>
        </w:rPr>
        <w:t>cung cấp</w:t>
      </w:r>
      <w:r w:rsidRPr="007C261A">
        <w:rPr>
          <w:rFonts w:ascii="Times New Roman" w:hAnsi="Times New Roman" w:cs="Times New Roman"/>
          <w:sz w:val="26"/>
          <w:szCs w:val="26"/>
          <w:shd w:val="clear" w:color="auto" w:fill="FFFFFF"/>
        </w:rPr>
        <w:t xml:space="preserve"> ID </w:t>
      </w:r>
      <w:r w:rsidR="007802C5" w:rsidRPr="007C261A">
        <w:rPr>
          <w:rFonts w:ascii="Times New Roman" w:hAnsi="Times New Roman" w:cs="Times New Roman"/>
          <w:sz w:val="26"/>
          <w:szCs w:val="26"/>
          <w:shd w:val="clear" w:color="auto" w:fill="FFFFFF"/>
        </w:rPr>
        <w:t xml:space="preserve">và pass </w:t>
      </w:r>
      <w:r w:rsidRPr="007C261A">
        <w:rPr>
          <w:rFonts w:ascii="Times New Roman" w:hAnsi="Times New Roman" w:cs="Times New Roman"/>
          <w:sz w:val="26"/>
          <w:szCs w:val="26"/>
          <w:shd w:val="clear" w:color="auto" w:fill="FFFFFF"/>
        </w:rPr>
        <w:t>cho các bạn trường khác hoặc người lạ vào trong lớp học.</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12. Các học sinh không tuân thủ theo quy định hay hướng dẫn của giáo viên sẽ xử lý theo các hình thức được ghi kèm theo quy định này. </w:t>
      </w:r>
    </w:p>
    <w:p w:rsidR="00432F7E" w:rsidRPr="007C261A" w:rsidRDefault="00432F7E" w:rsidP="007C261A">
      <w:pPr>
        <w:spacing w:before="80" w:after="0" w:line="288" w:lineRule="auto"/>
        <w:ind w:firstLine="720"/>
        <w:jc w:val="both"/>
        <w:rPr>
          <w:rFonts w:ascii="Times New Roman" w:hAnsi="Times New Roman" w:cs="Times New Roman"/>
          <w:b/>
          <w:sz w:val="26"/>
          <w:szCs w:val="26"/>
        </w:rPr>
      </w:pPr>
      <w:r w:rsidRPr="007C261A">
        <w:rPr>
          <w:rFonts w:ascii="Times New Roman" w:hAnsi="Times New Roman" w:cs="Times New Roman"/>
          <w:b/>
          <w:sz w:val="26"/>
          <w:szCs w:val="26"/>
        </w:rPr>
        <w:t xml:space="preserve">II. Đối với Phụ huynh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1. Sắp xếp vị trí ngồi học cho con trong một không gian phù hợp: yên tĩnh, thoải mái.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2. Chuẩn bị thiết bị (máy tính để bàn, laptop hoặc các thiết bị thông minh khác) có hỗ trợ âm thanh và camera, đảm bảo kết nối internet tốt cho con suốt trong quá trình học trực tuyến.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3. Hướng dẫn và hỗ trợ con đọc tài liệu và thực hiện các hoạt động trước buổi học theo yêu cầu của giáo viên.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lastRenderedPageBreak/>
        <w:t xml:space="preserve">4. Thường xuyên cập nhật các thông tin về Thời khóa biểu từ giáo viên chủ nhiệm, website và kênh thông tin nội bộ của Nhà trường để hỗ trợ con học tập hiệu quả.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5. Chủ động trao đổi với giáo viên để được hỗ trợ trong trường hợp con không tham gia được lớp học trực tuyến hoặc con cần được giảng giải thêm nội dung liên quan đến bài học.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6. Trường hợp con không thể tham gia tiết học, phụ huynh cần xin phép giáo viên chủ nhiệm trước khi buổi học bắt đầu.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b/>
          <w:sz w:val="26"/>
          <w:szCs w:val="26"/>
        </w:rPr>
        <w:t xml:space="preserve">III. Đối với Giáo viên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1. Chuẩn bị giáo án và bài giảng có sử dụng các công cụ trình chiếu đảm bảo tính khoa học, sư phạm, chính xác, phù hợp với học sinh.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2. Thực hiện đầy đủ các tiết học theo thời khóa biểu; đăng nhập trước từ 5-10 phút để đảm bảo kết nối sẵn sàng trước khi tiết học bắt đầu.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3. Khi bắt đầu bài giảng, nhấn nút “record” (ghi âm) toàn bộ bài giảng, cập nhật tiến trình dạy học và chấm điểm tiết học vào Sổ đầu bài trực tuyến do Nhà trường gửi, chú ý cập nhật link bài giảng vào Sổ đầu bài trực tuyến khi kết thúc tiết học.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4. Trong quá trình dạy học, giáo viên phải thực hiện các nhiệm vụ học tập, trao đổi, thảo luận giữa học sinh với nhau và giữa học sinh với giáo viên.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5. Có kế hoạch kiểm tra, đánh giá kết quả học tập của học sinh. Khi kiểm tra đánh giá giáo viên cần thông báo trước cho học sinh và phải thực hiện một cách nghiêm túc, đầy đủ, minh bạch để đánh giá đúng được mức độ chuyên cần, năng lực của học sinh và yêu cầu của môn học.</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 6. Trường hợp ốm đau, hoặc không thể dạy học vì bất kỳ lý do nào, giáo viên cần báo cáo và được Ban Giám hiệu đồng ý.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7. Giáo viên chủ nhiệm có nhiệm vụ theo dõi, đôn đốc học sinh học bài theo đúng thời khóa biểu, phối hợp với giáo viên bộ môn để quản lý việc học tập của học sinh, tùy từng mức độ có kế hoạch đánh giá hạnh kiểm của học sinh trong quá trình học trực tuyến. </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8. Không được đăng tải hình ảnh lớp học lên các trang mạng xã hội dưới mọi hình thức khi chưa được sự đồng ý của Hiệu trưởng nhà trường.</w:t>
      </w:r>
    </w:p>
    <w:p w:rsidR="00432F7E" w:rsidRPr="007C261A" w:rsidRDefault="00432F7E" w:rsidP="007C261A">
      <w:pPr>
        <w:spacing w:before="80" w:after="0" w:line="288" w:lineRule="auto"/>
        <w:ind w:firstLine="720"/>
        <w:jc w:val="both"/>
        <w:rPr>
          <w:rFonts w:ascii="Times New Roman" w:hAnsi="Times New Roman" w:cs="Times New Roman"/>
          <w:sz w:val="26"/>
          <w:szCs w:val="26"/>
        </w:rPr>
      </w:pPr>
      <w:r w:rsidRPr="007C261A">
        <w:rPr>
          <w:rFonts w:ascii="Times New Roman" w:hAnsi="Times New Roman" w:cs="Times New Roman"/>
          <w:sz w:val="26"/>
          <w:szCs w:val="26"/>
        </w:rPr>
        <w:t xml:space="preserve">Trên đây là những quy định đối với giáo viên, học sinh và phụ huynh khi tham gia lớp học trực tuyến, đề nghị các giáo viên, phụ huynh và học sinh thực hiện nghiêm túc, có hiệu quả. </w:t>
      </w:r>
    </w:p>
    <w:p w:rsidR="00432F7E" w:rsidRPr="007C261A" w:rsidRDefault="00432F7E" w:rsidP="007C261A">
      <w:pPr>
        <w:spacing w:before="80" w:after="0" w:line="288" w:lineRule="auto"/>
        <w:ind w:firstLine="720"/>
        <w:jc w:val="right"/>
        <w:rPr>
          <w:rFonts w:ascii="Times New Roman" w:hAnsi="Times New Roman" w:cs="Times New Roman"/>
          <w:b/>
          <w:sz w:val="26"/>
          <w:szCs w:val="26"/>
        </w:rPr>
      </w:pPr>
      <w:r w:rsidRPr="007C261A">
        <w:rPr>
          <w:rFonts w:ascii="Times New Roman" w:hAnsi="Times New Roman" w:cs="Times New Roman"/>
          <w:b/>
          <w:sz w:val="26"/>
          <w:szCs w:val="26"/>
        </w:rPr>
        <w:t xml:space="preserve">HIỆU TRƯỞNG </w:t>
      </w:r>
    </w:p>
    <w:p w:rsidR="00432F7E" w:rsidRPr="007C261A" w:rsidRDefault="00432F7E" w:rsidP="007C261A">
      <w:pPr>
        <w:spacing w:before="80" w:after="0" w:line="288" w:lineRule="auto"/>
        <w:ind w:firstLine="720"/>
        <w:jc w:val="right"/>
        <w:rPr>
          <w:rFonts w:ascii="Times New Roman" w:hAnsi="Times New Roman" w:cs="Times New Roman"/>
          <w:b/>
          <w:sz w:val="26"/>
          <w:szCs w:val="26"/>
        </w:rPr>
      </w:pPr>
      <w:bookmarkStart w:id="0" w:name="_GoBack"/>
      <w:bookmarkEnd w:id="0"/>
    </w:p>
    <w:p w:rsidR="007802C5" w:rsidRPr="007C261A" w:rsidRDefault="007802C5" w:rsidP="007C261A">
      <w:pPr>
        <w:spacing w:before="80" w:after="0" w:line="288" w:lineRule="auto"/>
        <w:ind w:firstLine="720"/>
        <w:jc w:val="right"/>
        <w:rPr>
          <w:rFonts w:ascii="Times New Roman" w:hAnsi="Times New Roman" w:cs="Times New Roman"/>
          <w:b/>
          <w:sz w:val="26"/>
          <w:szCs w:val="26"/>
        </w:rPr>
      </w:pPr>
    </w:p>
    <w:p w:rsidR="007802C5" w:rsidRPr="007C261A" w:rsidRDefault="007802C5" w:rsidP="007C261A">
      <w:pPr>
        <w:spacing w:before="80" w:after="0" w:line="288" w:lineRule="auto"/>
        <w:ind w:firstLine="720"/>
        <w:jc w:val="right"/>
        <w:rPr>
          <w:rFonts w:ascii="Times New Roman" w:hAnsi="Times New Roman" w:cs="Times New Roman"/>
          <w:b/>
          <w:sz w:val="26"/>
          <w:szCs w:val="26"/>
        </w:rPr>
      </w:pPr>
      <w:r w:rsidRPr="007C261A">
        <w:rPr>
          <w:rFonts w:ascii="Times New Roman" w:hAnsi="Times New Roman" w:cs="Times New Roman"/>
          <w:b/>
          <w:sz w:val="26"/>
          <w:szCs w:val="26"/>
        </w:rPr>
        <w:t>Nguyễn Ngọc Hoa</w:t>
      </w:r>
    </w:p>
    <w:sectPr w:rsidR="007802C5" w:rsidRPr="007C261A" w:rsidSect="00327647">
      <w:pgSz w:w="11907" w:h="16840" w:code="9"/>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compat/>
  <w:rsids>
    <w:rsidRoot w:val="00432F7E"/>
    <w:rsid w:val="00001F86"/>
    <w:rsid w:val="00040E9F"/>
    <w:rsid w:val="00054BB5"/>
    <w:rsid w:val="0008341A"/>
    <w:rsid w:val="00085055"/>
    <w:rsid w:val="000C43F4"/>
    <w:rsid w:val="000E55C5"/>
    <w:rsid w:val="00100C73"/>
    <w:rsid w:val="001821C0"/>
    <w:rsid w:val="00195F0F"/>
    <w:rsid w:val="001B0A25"/>
    <w:rsid w:val="001C0D7A"/>
    <w:rsid w:val="00204AE5"/>
    <w:rsid w:val="00283C43"/>
    <w:rsid w:val="002B1AD0"/>
    <w:rsid w:val="002C4D7F"/>
    <w:rsid w:val="00314C3E"/>
    <w:rsid w:val="00327647"/>
    <w:rsid w:val="00345133"/>
    <w:rsid w:val="004244A0"/>
    <w:rsid w:val="00432F7E"/>
    <w:rsid w:val="00436E1F"/>
    <w:rsid w:val="00464EE5"/>
    <w:rsid w:val="00482A1B"/>
    <w:rsid w:val="004B6507"/>
    <w:rsid w:val="00501956"/>
    <w:rsid w:val="0059443E"/>
    <w:rsid w:val="006916FE"/>
    <w:rsid w:val="006B396A"/>
    <w:rsid w:val="006D5BBA"/>
    <w:rsid w:val="00742A9E"/>
    <w:rsid w:val="00770A17"/>
    <w:rsid w:val="007802C5"/>
    <w:rsid w:val="007C261A"/>
    <w:rsid w:val="0084798C"/>
    <w:rsid w:val="008A1172"/>
    <w:rsid w:val="00935EF2"/>
    <w:rsid w:val="00936D6C"/>
    <w:rsid w:val="00962E8D"/>
    <w:rsid w:val="00966090"/>
    <w:rsid w:val="009C4C12"/>
    <w:rsid w:val="009F11DA"/>
    <w:rsid w:val="00A103A8"/>
    <w:rsid w:val="00A31FFD"/>
    <w:rsid w:val="00A63BF1"/>
    <w:rsid w:val="00A94F68"/>
    <w:rsid w:val="00AB775E"/>
    <w:rsid w:val="00B03129"/>
    <w:rsid w:val="00B3539B"/>
    <w:rsid w:val="00B807DA"/>
    <w:rsid w:val="00BA4AAD"/>
    <w:rsid w:val="00BD39DD"/>
    <w:rsid w:val="00BE3757"/>
    <w:rsid w:val="00BE48E5"/>
    <w:rsid w:val="00BF4A20"/>
    <w:rsid w:val="00C338E0"/>
    <w:rsid w:val="00C40EDC"/>
    <w:rsid w:val="00C43275"/>
    <w:rsid w:val="00C45B37"/>
    <w:rsid w:val="00C476A2"/>
    <w:rsid w:val="00C5725E"/>
    <w:rsid w:val="00D1177B"/>
    <w:rsid w:val="00D60081"/>
    <w:rsid w:val="00D65B37"/>
    <w:rsid w:val="00D7005B"/>
    <w:rsid w:val="00D822E8"/>
    <w:rsid w:val="00DA0490"/>
    <w:rsid w:val="00DE1A3C"/>
    <w:rsid w:val="00DF72DA"/>
    <w:rsid w:val="00E26D96"/>
    <w:rsid w:val="00EB4CA2"/>
    <w:rsid w:val="00ED5F7E"/>
    <w:rsid w:val="00F15AB6"/>
    <w:rsid w:val="00F212DF"/>
    <w:rsid w:val="00F365EC"/>
    <w:rsid w:val="00F3690A"/>
    <w:rsid w:val="00F43ACC"/>
    <w:rsid w:val="00F554FD"/>
    <w:rsid w:val="00F7075A"/>
    <w:rsid w:val="00FD7473"/>
    <w:rsid w:val="00FF56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0A"/>
  </w:style>
  <w:style w:type="paragraph" w:styleId="Heading2">
    <w:name w:val="heading 2"/>
    <w:basedOn w:val="Normal"/>
    <w:link w:val="Heading2Char"/>
    <w:uiPriority w:val="9"/>
    <w:qFormat/>
    <w:rsid w:val="00432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F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2F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F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2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F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2F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F7E"/>
    <w:rPr>
      <w:color w:val="0000FF"/>
      <w:u w:val="single"/>
    </w:rPr>
  </w:style>
</w:styles>
</file>

<file path=word/webSettings.xml><?xml version="1.0" encoding="utf-8"?>
<w:webSettings xmlns:r="http://schemas.openxmlformats.org/officeDocument/2006/relationships" xmlns:w="http://schemas.openxmlformats.org/wordprocessingml/2006/main">
  <w:divs>
    <w:div w:id="13041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ASUS</cp:lastModifiedBy>
  <cp:revision>3</cp:revision>
  <cp:lastPrinted>2021-10-08T02:52:00Z</cp:lastPrinted>
  <dcterms:created xsi:type="dcterms:W3CDTF">2021-09-14T03:37:00Z</dcterms:created>
  <dcterms:modified xsi:type="dcterms:W3CDTF">2021-10-08T02:52:00Z</dcterms:modified>
</cp:coreProperties>
</file>