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F7" w:rsidRPr="005531B5" w:rsidRDefault="00630792" w:rsidP="009752F7">
      <w:pPr>
        <w:spacing w:line="360" w:lineRule="auto"/>
        <w:jc w:val="center"/>
        <w:rPr>
          <w:b/>
          <w:bCs/>
          <w:color w:val="000080"/>
          <w:lang w:val="fr-FR"/>
        </w:rPr>
      </w:pPr>
      <w:r>
        <w:rPr>
          <w:b/>
          <w:bCs/>
          <w:color w:val="000080"/>
          <w:lang w:val="fr-FR"/>
        </w:rPr>
        <w:t>BTVN BIỂU ĐỒ + LUYỆN TẬP</w:t>
      </w:r>
    </w:p>
    <w:p w:rsidR="009752F7" w:rsidRDefault="00630792" w:rsidP="009752F7">
      <w:pPr>
        <w:spacing w:line="360" w:lineRule="auto"/>
        <w:jc w:val="both"/>
        <w:rPr>
          <w:b/>
          <w:bCs/>
          <w:color w:val="000080"/>
          <w:u w:val="single"/>
          <w:lang w:val="fr-FR"/>
        </w:rPr>
      </w:pPr>
      <w:r>
        <w:rPr>
          <w:b/>
          <w:bCs/>
          <w:color w:val="000080"/>
          <w:u w:val="single"/>
          <w:lang w:val="fr-FR"/>
        </w:rPr>
        <w:t>Bài 10/14SGK</w:t>
      </w:r>
    </w:p>
    <w:p w:rsidR="00393D1E" w:rsidRPr="00393D1E" w:rsidRDefault="00393D1E" w:rsidP="00393D1E">
      <w:pPr>
        <w:spacing w:after="240" w:line="360" w:lineRule="atLeast"/>
        <w:ind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393D1E">
        <w:rPr>
          <w:rFonts w:ascii="Arial" w:hAnsi="Arial" w:cs="Arial"/>
          <w:color w:val="000000"/>
          <w:sz w:val="24"/>
          <w:szCs w:val="24"/>
        </w:rPr>
        <w:t>Điểm kiểm tra Toán (học kì I) của học sinh lớp 7C được cho ở bảng 15:</w:t>
      </w:r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569"/>
        <w:gridCol w:w="569"/>
        <w:gridCol w:w="569"/>
        <w:gridCol w:w="568"/>
        <w:gridCol w:w="568"/>
        <w:gridCol w:w="770"/>
        <w:gridCol w:w="770"/>
        <w:gridCol w:w="568"/>
        <w:gridCol w:w="568"/>
        <w:gridCol w:w="568"/>
        <w:gridCol w:w="770"/>
        <w:gridCol w:w="1450"/>
      </w:tblGrid>
      <w:tr w:rsidR="00393D1E" w:rsidRPr="00393D1E" w:rsidTr="00393D1E">
        <w:trPr>
          <w:trHeight w:val="4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Giá trị (x)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</w:p>
        </w:tc>
      </w:tr>
      <w:tr w:rsidR="00393D1E" w:rsidRPr="00393D1E" w:rsidTr="00393D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Tần số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N = 50</w:t>
            </w:r>
          </w:p>
        </w:tc>
      </w:tr>
    </w:tbl>
    <w:p w:rsidR="00393D1E" w:rsidRDefault="00393D1E" w:rsidP="00393D1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Dấu hiệu ở đây là gì? Số các giá trị là bao nhiêu?</w:t>
      </w:r>
    </w:p>
    <w:p w:rsidR="00393D1E" w:rsidRDefault="00393D1E" w:rsidP="00393D1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Biểu diễn bằng biểu đồ đoạn thẳng.</w:t>
      </w:r>
    </w:p>
    <w:p w:rsidR="00393D1E" w:rsidRDefault="00393D1E" w:rsidP="00393D1E">
      <w:pPr>
        <w:spacing w:line="360" w:lineRule="auto"/>
        <w:jc w:val="both"/>
        <w:rPr>
          <w:b/>
          <w:bCs/>
          <w:color w:val="000080"/>
          <w:u w:val="single"/>
          <w:lang w:val="fr-FR"/>
        </w:rPr>
      </w:pPr>
      <w:r>
        <w:rPr>
          <w:b/>
          <w:bCs/>
          <w:color w:val="000080"/>
          <w:u w:val="single"/>
          <w:lang w:val="fr-FR"/>
        </w:rPr>
        <w:t>Bài 1</w:t>
      </w:r>
      <w:r>
        <w:rPr>
          <w:b/>
          <w:bCs/>
          <w:color w:val="000080"/>
          <w:u w:val="single"/>
          <w:lang w:val="fr-FR"/>
        </w:rPr>
        <w:t>1</w:t>
      </w:r>
      <w:r>
        <w:rPr>
          <w:b/>
          <w:bCs/>
          <w:color w:val="000080"/>
          <w:u w:val="single"/>
          <w:lang w:val="fr-FR"/>
        </w:rPr>
        <w:t>/14SGK</w:t>
      </w:r>
    </w:p>
    <w:p w:rsidR="00393D1E" w:rsidRPr="00393D1E" w:rsidRDefault="00393D1E" w:rsidP="00393D1E">
      <w:pPr>
        <w:spacing w:after="240" w:line="360" w:lineRule="atLeast"/>
        <w:ind w:left="48"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393D1E">
        <w:rPr>
          <w:rFonts w:ascii="Arial" w:hAnsi="Arial" w:cs="Arial"/>
          <w:color w:val="000000"/>
          <w:sz w:val="24"/>
          <w:szCs w:val="24"/>
        </w:rPr>
        <w:t>Từ bảng "tần số" lập được ở bài tập 6, hãy dựng biểu đồ đoạn thẳng.</w:t>
      </w:r>
      <w:bookmarkStart w:id="0" w:name="_GoBack"/>
      <w:bookmarkEnd w:id="0"/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901"/>
        <w:gridCol w:w="901"/>
        <w:gridCol w:w="1221"/>
        <w:gridCol w:w="901"/>
        <w:gridCol w:w="901"/>
        <w:gridCol w:w="2298"/>
      </w:tblGrid>
      <w:tr w:rsidR="00393D1E" w:rsidRPr="00393D1E" w:rsidTr="00393D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Số con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</w:p>
        </w:tc>
      </w:tr>
      <w:tr w:rsidR="00393D1E" w:rsidRPr="00393D1E" w:rsidTr="00393D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Tần số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D1E" w:rsidRPr="00393D1E" w:rsidRDefault="00393D1E" w:rsidP="00393D1E">
            <w:pPr>
              <w:spacing w:after="3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393D1E">
              <w:rPr>
                <w:rFonts w:ascii="Arial" w:hAnsi="Arial" w:cs="Arial"/>
                <w:color w:val="313131"/>
                <w:sz w:val="24"/>
                <w:szCs w:val="24"/>
              </w:rPr>
              <w:t>N = 30</w:t>
            </w:r>
          </w:p>
        </w:tc>
      </w:tr>
    </w:tbl>
    <w:p w:rsidR="00393D1E" w:rsidRPr="005531B5" w:rsidRDefault="00393D1E" w:rsidP="009752F7">
      <w:pPr>
        <w:spacing w:line="360" w:lineRule="auto"/>
        <w:jc w:val="both"/>
        <w:rPr>
          <w:color w:val="000080"/>
          <w:u w:val="single"/>
        </w:rPr>
      </w:pPr>
    </w:p>
    <w:sectPr w:rsidR="00393D1E" w:rsidRPr="005531B5" w:rsidSect="009752F7">
      <w:pgSz w:w="12240" w:h="15840"/>
      <w:pgMar w:top="567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F7"/>
    <w:rsid w:val="00393D1E"/>
    <w:rsid w:val="005B29B5"/>
    <w:rsid w:val="00630792"/>
    <w:rsid w:val="009752F7"/>
    <w:rsid w:val="00DE259D"/>
    <w:rsid w:val="00F2326E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D1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D1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</cp:revision>
  <dcterms:created xsi:type="dcterms:W3CDTF">2020-04-09T03:21:00Z</dcterms:created>
  <dcterms:modified xsi:type="dcterms:W3CDTF">2020-04-09T03:25:00Z</dcterms:modified>
</cp:coreProperties>
</file>